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FD3CB8" w:rsidP="00CF1133">
      <w:pPr>
        <w:ind w:left="-710" w:firstLine="695"/>
        <w:rPr>
          <w:b/>
          <w:bCs/>
        </w:rPr>
      </w:pPr>
    </w:p>
    <w:p w:rsidR="00CF1133" w:rsidRDefault="00FD3CB8" w:rsidP="00CF1133">
      <w:pPr>
        <w:ind w:left="-710" w:firstLine="695"/>
      </w:pPr>
      <w:r>
        <w:rPr>
          <w:b/>
          <w:bCs/>
        </w:rPr>
        <w:t xml:space="preserve">Lancashire Enterprise Partnership Limited  </w:t>
      </w:r>
    </w:p>
    <w:p w:rsidR="00CF1133" w:rsidRPr="00BC4466" w:rsidRDefault="00FD3CB8" w:rsidP="00CF1133">
      <w:pPr>
        <w:spacing w:after="0" w:line="256" w:lineRule="auto"/>
        <w:ind w:left="0" w:firstLine="0"/>
        <w:rPr>
          <w:b/>
          <w:bCs/>
        </w:rPr>
      </w:pPr>
      <w:r w:rsidRPr="00BC4466">
        <w:rPr>
          <w:b/>
          <w:bCs/>
        </w:rPr>
        <w:t xml:space="preserve"> </w:t>
      </w:r>
    </w:p>
    <w:p w:rsidR="00BC4466" w:rsidRPr="00BC4466" w:rsidRDefault="00FD3CB8" w:rsidP="00CF1133">
      <w:pPr>
        <w:spacing w:after="0" w:line="256" w:lineRule="auto"/>
        <w:ind w:left="0" w:firstLine="0"/>
        <w:rPr>
          <w:b/>
          <w:bCs/>
        </w:rPr>
      </w:pPr>
      <w:r w:rsidRPr="00BC4466">
        <w:rPr>
          <w:b/>
        </w:rPr>
        <w:t xml:space="preserve">Private and Confidential: </w:t>
      </w:r>
      <w:r>
        <w:rPr>
          <w:b/>
        </w:rPr>
        <w:t>NO</w:t>
      </w:r>
    </w:p>
    <w:p w:rsidR="00BC4466" w:rsidRDefault="00FD3CB8" w:rsidP="00CF1133">
      <w:pPr>
        <w:spacing w:after="0" w:line="256" w:lineRule="auto"/>
        <w:ind w:left="0" w:firstLine="0"/>
      </w:pPr>
    </w:p>
    <w:p w:rsidR="00A3358A" w:rsidRDefault="00FD3CB8" w:rsidP="00A3358A">
      <w:r w:rsidRPr="005D0C06">
        <w:rPr>
          <w:b/>
        </w:rPr>
        <w:t>Date:</w:t>
      </w:r>
      <w:r>
        <w:t xml:space="preserve"> </w:t>
      </w:r>
      <w:r>
        <w:fldChar w:fldCharType="begin"/>
      </w:r>
      <w:r>
        <w:instrText xml:space="preserve"> DOCPROPERTY  MeetingDate  \* MERGEFORMAT </w:instrText>
      </w:r>
      <w:r>
        <w:fldChar w:fldCharType="separate"/>
      </w:r>
      <w:r>
        <w:t>Wednesday, 12 September 2018</w:t>
      </w:r>
      <w:r>
        <w:fldChar w:fldCharType="end"/>
      </w:r>
    </w:p>
    <w:p w:rsidR="00A3358A" w:rsidRDefault="00FD3CB8" w:rsidP="00A3358A"/>
    <w:p w:rsidR="00A3358A" w:rsidRDefault="00FD3CB8" w:rsidP="00FD3CB8">
      <w:pPr>
        <w:ind w:left="0" w:firstLine="0"/>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Pr>
          <w:rFonts w:eastAsia="Times New Roman" w:cs="Times New Roman"/>
          <w:b/>
          <w:color w:val="auto"/>
          <w:szCs w:val="20"/>
        </w:rPr>
        <w:t xml:space="preserve">Strengthened Local Enterprise Partnerships – Government </w:t>
      </w:r>
      <w:r>
        <w:rPr>
          <w:rFonts w:eastAsia="Times New Roman" w:cs="Times New Roman"/>
          <w:b/>
          <w:color w:val="auto"/>
          <w:szCs w:val="20"/>
        </w:rPr>
        <w:t>L</w:t>
      </w:r>
      <w:r>
        <w:rPr>
          <w:rFonts w:eastAsia="Times New Roman" w:cs="Times New Roman"/>
          <w:b/>
          <w:color w:val="auto"/>
          <w:szCs w:val="20"/>
        </w:rPr>
        <w:t>ocal Enterprise Partnership</w:t>
      </w:r>
      <w:r>
        <w:rPr>
          <w:rFonts w:eastAsia="Times New Roman" w:cs="Times New Roman"/>
          <w:b/>
          <w:color w:val="auto"/>
          <w:szCs w:val="20"/>
        </w:rPr>
        <w:t xml:space="preserve"> </w:t>
      </w:r>
      <w:r>
        <w:rPr>
          <w:rFonts w:eastAsia="Times New Roman" w:cs="Times New Roman"/>
          <w:b/>
          <w:color w:val="auto"/>
          <w:szCs w:val="20"/>
        </w:rPr>
        <w:t>Review</w:t>
      </w:r>
      <w:r>
        <w:rPr>
          <w:rFonts w:eastAsia="Times New Roman" w:cs="Times New Roman"/>
          <w:b/>
          <w:color w:val="auto"/>
          <w:szCs w:val="20"/>
        </w:rPr>
        <w:fldChar w:fldCharType="end"/>
      </w:r>
    </w:p>
    <w:p w:rsidR="00A3358A" w:rsidRDefault="00FD3CB8" w:rsidP="00A3358A">
      <w:pPr>
        <w:ind w:left="0" w:firstLine="0"/>
      </w:pPr>
      <w:r>
        <w:t>(Appendices 'A' and 'B' refer)</w:t>
      </w:r>
    </w:p>
    <w:p w:rsidR="00D7480F" w:rsidRDefault="00FD3CB8" w:rsidP="00CF1133">
      <w:pPr>
        <w:spacing w:after="0" w:line="256" w:lineRule="auto"/>
        <w:ind w:left="0" w:firstLine="0"/>
      </w:pPr>
    </w:p>
    <w:p w:rsidR="007D5D79" w:rsidRDefault="00FD3CB8" w:rsidP="007D5D79">
      <w:pPr>
        <w:ind w:left="0" w:right="-873" w:firstLine="0"/>
        <w:rPr>
          <w:b/>
        </w:rPr>
      </w:pPr>
      <w:r w:rsidRPr="00F41096">
        <w:rPr>
          <w:b/>
        </w:rPr>
        <w:t xml:space="preserve">Report Author: </w:t>
      </w:r>
    </w:p>
    <w:p w:rsidR="00CF1133" w:rsidRPr="007D5D79" w:rsidRDefault="00FD3CB8" w:rsidP="007D5D79">
      <w:pPr>
        <w:ind w:left="0" w:right="-873" w:firstLine="0"/>
        <w:rPr>
          <w:rFonts w:eastAsiaTheme="minorHAnsi"/>
          <w:b/>
          <w:color w:val="auto"/>
          <w:lang w:eastAsia="en-US"/>
        </w:rPr>
      </w:pPr>
      <w:r>
        <w:rPr>
          <w:rFonts w:eastAsiaTheme="minorHAnsi"/>
          <w:b/>
          <w:color w:val="auto"/>
          <w:lang w:eastAsia="en-US"/>
        </w:rPr>
        <w:t xml:space="preserve">Martin Kelly, Director of Economic Development and Planning, Lancashire County Council, Tel: 01772 530611, Email: </w:t>
      </w:r>
      <w:hyperlink r:id="rId8" w:history="1">
        <w:r w:rsidRPr="004E0751">
          <w:rPr>
            <w:rStyle w:val="Hyperlink"/>
            <w:rFonts w:eastAsiaTheme="minorHAnsi"/>
            <w:b/>
            <w:lang w:eastAsia="en-US"/>
          </w:rPr>
          <w:t>martin.kelly@lancashire.gov.u</w:t>
        </w:r>
        <w:r w:rsidRPr="004E0751">
          <w:rPr>
            <w:rStyle w:val="Hyperlink"/>
            <w:rFonts w:eastAsiaTheme="minorHAnsi"/>
            <w:b/>
            <w:lang w:eastAsia="en-US"/>
          </w:rPr>
          <w:t>k</w:t>
        </w:r>
      </w:hyperlink>
      <w:r>
        <w:rPr>
          <w:rFonts w:eastAsiaTheme="minorHAnsi"/>
          <w:b/>
          <w:color w:val="auto"/>
          <w:lang w:eastAsia="en-US"/>
        </w:rPr>
        <w:t xml:space="preserve"> </w:t>
      </w:r>
      <w:r w:rsidRPr="008F0541">
        <w:rPr>
          <w:rFonts w:eastAsiaTheme="minorHAnsi"/>
          <w:b/>
          <w:color w:val="auto"/>
          <w:lang w:eastAsia="en-US"/>
        </w:rPr>
        <w:t xml:space="preserve">  </w:t>
      </w:r>
      <w:r>
        <w:rPr>
          <w:b/>
          <w:bCs/>
        </w:rPr>
        <w:t xml:space="preserve"> </w:t>
      </w:r>
    </w:p>
    <w:p w:rsidR="00F95C8B" w:rsidRDefault="00FD3CB8" w:rsidP="00F95C8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555B6" w:rsidTr="00841251">
        <w:tc>
          <w:tcPr>
            <w:tcW w:w="9180" w:type="dxa"/>
          </w:tcPr>
          <w:p w:rsidR="00F95C8B" w:rsidRDefault="00FD3CB8" w:rsidP="00841251">
            <w:pPr>
              <w:pStyle w:val="Header"/>
            </w:pPr>
          </w:p>
          <w:p w:rsidR="00F95C8B" w:rsidRPr="00F95C8B" w:rsidRDefault="00FD3CB8" w:rsidP="00841251">
            <w:pPr>
              <w:pStyle w:val="Heading6"/>
              <w:rPr>
                <w:rFonts w:ascii="Arial" w:hAnsi="Arial"/>
                <w:b/>
                <w:color w:val="auto"/>
              </w:rPr>
            </w:pPr>
            <w:r w:rsidRPr="00F95C8B">
              <w:rPr>
                <w:rFonts w:ascii="Arial" w:hAnsi="Arial"/>
                <w:b/>
                <w:color w:val="auto"/>
              </w:rPr>
              <w:t>Executive Summary</w:t>
            </w:r>
          </w:p>
          <w:p w:rsidR="00F95C8B" w:rsidRPr="00F95C8B" w:rsidRDefault="00FD3CB8" w:rsidP="00841251">
            <w:pPr>
              <w:rPr>
                <w:color w:val="auto"/>
              </w:rPr>
            </w:pPr>
          </w:p>
          <w:p w:rsidR="007D5D79" w:rsidRDefault="00FD3CB8" w:rsidP="007D5D79">
            <w:pPr>
              <w:spacing w:after="0" w:line="259" w:lineRule="auto"/>
              <w:ind w:left="0" w:firstLine="0"/>
              <w:jc w:val="both"/>
              <w:rPr>
                <w:rFonts w:eastAsiaTheme="minorHAnsi"/>
                <w:color w:val="auto"/>
                <w:lang w:eastAsia="en-US"/>
              </w:rPr>
            </w:pPr>
            <w:r w:rsidRPr="008F0541">
              <w:rPr>
                <w:rFonts w:eastAsiaTheme="minorHAnsi"/>
                <w:color w:val="auto"/>
                <w:lang w:eastAsia="en-US"/>
              </w:rPr>
              <w:t xml:space="preserve">Government has recently published its long awaited </w:t>
            </w:r>
            <w:r>
              <w:rPr>
                <w:rFonts w:eastAsiaTheme="minorHAnsi"/>
                <w:color w:val="auto"/>
                <w:lang w:eastAsia="en-US"/>
              </w:rPr>
              <w:t>Local Enterprise Partnership</w:t>
            </w:r>
            <w:r w:rsidRPr="008F0541">
              <w:rPr>
                <w:rFonts w:eastAsiaTheme="minorHAnsi"/>
                <w:color w:val="auto"/>
                <w:lang w:eastAsia="en-US"/>
              </w:rPr>
              <w:t xml:space="preserve"> Review – </w:t>
            </w:r>
            <w:r w:rsidRPr="008F0541">
              <w:rPr>
                <w:rFonts w:eastAsiaTheme="minorHAnsi"/>
                <w:i/>
                <w:color w:val="auto"/>
                <w:lang w:eastAsia="en-US"/>
              </w:rPr>
              <w:t>Strengthened Local Enterprise Partnerships.</w:t>
            </w:r>
            <w:r w:rsidRPr="008F0541">
              <w:rPr>
                <w:rFonts w:eastAsiaTheme="minorHAnsi"/>
                <w:color w:val="auto"/>
                <w:lang w:eastAsia="en-US"/>
              </w:rPr>
              <w:t xml:space="preserve"> The Review identifies a range of issues which all L</w:t>
            </w:r>
            <w:r>
              <w:rPr>
                <w:rFonts w:eastAsiaTheme="minorHAnsi"/>
                <w:color w:val="auto"/>
                <w:lang w:eastAsia="en-US"/>
              </w:rPr>
              <w:t>ocal Enterprise Partnership</w:t>
            </w:r>
            <w:r w:rsidRPr="008F0541">
              <w:rPr>
                <w:rFonts w:eastAsiaTheme="minorHAnsi"/>
                <w:color w:val="auto"/>
                <w:lang w:eastAsia="en-US"/>
              </w:rPr>
              <w:t xml:space="preserve">s need to </w:t>
            </w:r>
            <w:r w:rsidRPr="008F0541">
              <w:rPr>
                <w:rFonts w:eastAsiaTheme="minorHAnsi"/>
                <w:color w:val="auto"/>
                <w:lang w:eastAsia="en-US"/>
              </w:rPr>
              <w:t>consider and address. This report aims to identify the key issues with implications for the L</w:t>
            </w:r>
            <w:r>
              <w:rPr>
                <w:rFonts w:eastAsiaTheme="minorHAnsi"/>
                <w:color w:val="auto"/>
                <w:lang w:eastAsia="en-US"/>
              </w:rPr>
              <w:t>ancashire Enterprise Partnership</w:t>
            </w:r>
            <w:r w:rsidRPr="008F0541">
              <w:rPr>
                <w:rFonts w:eastAsiaTheme="minorHAnsi"/>
                <w:color w:val="auto"/>
                <w:lang w:eastAsia="en-US"/>
              </w:rPr>
              <w:t xml:space="preserve">, with a view to establishing the response of the Board. </w:t>
            </w:r>
          </w:p>
          <w:p w:rsidR="00F95C8B" w:rsidRPr="008F0541" w:rsidRDefault="00FD3CB8" w:rsidP="007D5D79">
            <w:pPr>
              <w:spacing w:after="0" w:line="259" w:lineRule="auto"/>
              <w:ind w:left="0" w:firstLine="0"/>
              <w:jc w:val="both"/>
              <w:rPr>
                <w:rFonts w:eastAsiaTheme="minorHAnsi"/>
                <w:color w:val="auto"/>
                <w:lang w:eastAsia="en-US"/>
              </w:rPr>
            </w:pPr>
            <w:r w:rsidRPr="008F0541">
              <w:rPr>
                <w:rFonts w:eastAsiaTheme="minorHAnsi"/>
                <w:color w:val="auto"/>
                <w:lang w:eastAsia="en-US"/>
              </w:rPr>
              <w:t xml:space="preserve">   </w:t>
            </w:r>
          </w:p>
          <w:p w:rsidR="00F95C8B" w:rsidRPr="00F95C8B" w:rsidRDefault="00FD3CB8" w:rsidP="007D5D79">
            <w:pPr>
              <w:pStyle w:val="Heading5"/>
              <w:jc w:val="both"/>
              <w:rPr>
                <w:rFonts w:ascii="Arial" w:hAnsi="Arial"/>
                <w:b/>
                <w:color w:val="auto"/>
              </w:rPr>
            </w:pPr>
            <w:r w:rsidRPr="00F95C8B">
              <w:rPr>
                <w:rFonts w:ascii="Arial" w:hAnsi="Arial"/>
                <w:b/>
                <w:color w:val="auto"/>
              </w:rPr>
              <w:t>Recommendation</w:t>
            </w:r>
          </w:p>
          <w:p w:rsidR="00F95C8B" w:rsidRPr="00F95C8B" w:rsidRDefault="00FD3CB8" w:rsidP="007D5D79">
            <w:pPr>
              <w:jc w:val="both"/>
              <w:rPr>
                <w:color w:val="auto"/>
              </w:rPr>
            </w:pPr>
          </w:p>
          <w:p w:rsidR="008F0541" w:rsidRDefault="00FD3CB8" w:rsidP="007D5D79">
            <w:pPr>
              <w:spacing w:after="0" w:line="259" w:lineRule="auto"/>
              <w:ind w:left="0" w:firstLine="0"/>
              <w:jc w:val="both"/>
              <w:rPr>
                <w:rFonts w:eastAsiaTheme="minorHAnsi"/>
                <w:color w:val="auto"/>
                <w:lang w:eastAsia="en-US"/>
              </w:rPr>
            </w:pPr>
            <w:r w:rsidRPr="008F0541">
              <w:rPr>
                <w:rFonts w:eastAsiaTheme="minorHAnsi"/>
                <w:color w:val="auto"/>
                <w:lang w:eastAsia="en-US"/>
              </w:rPr>
              <w:t xml:space="preserve">The </w:t>
            </w:r>
            <w:r>
              <w:rPr>
                <w:rFonts w:eastAsiaTheme="minorHAnsi"/>
                <w:color w:val="auto"/>
                <w:lang w:eastAsia="en-US"/>
              </w:rPr>
              <w:t xml:space="preserve">Lancashire Enterprise Partnership </w:t>
            </w:r>
            <w:r w:rsidRPr="008F0541">
              <w:rPr>
                <w:rFonts w:eastAsiaTheme="minorHAnsi"/>
                <w:color w:val="auto"/>
                <w:lang w:eastAsia="en-US"/>
              </w:rPr>
              <w:t xml:space="preserve">Board is asked </w:t>
            </w:r>
            <w:r w:rsidRPr="008F0541">
              <w:rPr>
                <w:rFonts w:eastAsiaTheme="minorHAnsi"/>
                <w:color w:val="auto"/>
                <w:lang w:eastAsia="en-US"/>
              </w:rPr>
              <w:t>to:</w:t>
            </w:r>
          </w:p>
          <w:p w:rsidR="007D5D79" w:rsidRPr="008F0541" w:rsidRDefault="00FD3CB8" w:rsidP="007D5D79">
            <w:pPr>
              <w:spacing w:after="0" w:line="259" w:lineRule="auto"/>
              <w:ind w:left="0" w:firstLine="0"/>
              <w:jc w:val="both"/>
              <w:rPr>
                <w:rFonts w:eastAsiaTheme="minorHAnsi"/>
                <w:color w:val="auto"/>
                <w:lang w:eastAsia="en-US"/>
              </w:rPr>
            </w:pPr>
          </w:p>
          <w:p w:rsidR="008F0541" w:rsidRDefault="00FD3CB8" w:rsidP="007D5D79">
            <w:pPr>
              <w:pStyle w:val="ListParagraph"/>
              <w:numPr>
                <w:ilvl w:val="0"/>
                <w:numId w:val="5"/>
              </w:numPr>
              <w:spacing w:after="0" w:line="259" w:lineRule="auto"/>
              <w:jc w:val="both"/>
              <w:rPr>
                <w:rFonts w:eastAsiaTheme="minorHAnsi"/>
                <w:color w:val="auto"/>
                <w:lang w:eastAsia="en-US"/>
              </w:rPr>
            </w:pPr>
            <w:r w:rsidRPr="008F0541">
              <w:rPr>
                <w:rFonts w:eastAsiaTheme="minorHAnsi"/>
                <w:color w:val="auto"/>
                <w:lang w:eastAsia="en-US"/>
              </w:rPr>
              <w:t>Note and comment on the key findings of the Government's L</w:t>
            </w:r>
            <w:r>
              <w:rPr>
                <w:rFonts w:eastAsiaTheme="minorHAnsi"/>
                <w:color w:val="auto"/>
                <w:lang w:eastAsia="en-US"/>
              </w:rPr>
              <w:t xml:space="preserve">ocal </w:t>
            </w:r>
            <w:r w:rsidRPr="008F0541">
              <w:rPr>
                <w:rFonts w:eastAsiaTheme="minorHAnsi"/>
                <w:color w:val="auto"/>
                <w:lang w:eastAsia="en-US"/>
              </w:rPr>
              <w:t>E</w:t>
            </w:r>
            <w:r>
              <w:rPr>
                <w:rFonts w:eastAsiaTheme="minorHAnsi"/>
                <w:color w:val="auto"/>
                <w:lang w:eastAsia="en-US"/>
              </w:rPr>
              <w:t xml:space="preserve">nterprise </w:t>
            </w:r>
            <w:r w:rsidRPr="008F0541">
              <w:rPr>
                <w:rFonts w:eastAsiaTheme="minorHAnsi"/>
                <w:color w:val="auto"/>
                <w:lang w:eastAsia="en-US"/>
              </w:rPr>
              <w:t>P</w:t>
            </w:r>
            <w:r>
              <w:rPr>
                <w:rFonts w:eastAsiaTheme="minorHAnsi"/>
                <w:color w:val="auto"/>
                <w:lang w:eastAsia="en-US"/>
              </w:rPr>
              <w:t>artnership</w:t>
            </w:r>
            <w:r w:rsidRPr="008F0541">
              <w:rPr>
                <w:rFonts w:eastAsiaTheme="minorHAnsi"/>
                <w:color w:val="auto"/>
                <w:lang w:eastAsia="en-US"/>
              </w:rPr>
              <w:t xml:space="preserve"> Review, attached at Appendix '</w:t>
            </w:r>
            <w:r>
              <w:rPr>
                <w:rFonts w:eastAsiaTheme="minorHAnsi"/>
                <w:color w:val="auto"/>
                <w:lang w:eastAsia="en-US"/>
              </w:rPr>
              <w:t>A</w:t>
            </w:r>
            <w:r w:rsidRPr="008F0541">
              <w:rPr>
                <w:rFonts w:eastAsiaTheme="minorHAnsi"/>
                <w:color w:val="auto"/>
                <w:lang w:eastAsia="en-US"/>
              </w:rPr>
              <w:t>'.</w:t>
            </w:r>
          </w:p>
          <w:p w:rsidR="008F0541" w:rsidRDefault="00FD3CB8" w:rsidP="007D5D79">
            <w:pPr>
              <w:pStyle w:val="ListParagraph"/>
              <w:spacing w:after="0" w:line="259" w:lineRule="auto"/>
              <w:ind w:left="1080" w:firstLine="0"/>
              <w:jc w:val="both"/>
              <w:rPr>
                <w:rFonts w:eastAsiaTheme="minorHAnsi"/>
                <w:color w:val="auto"/>
                <w:lang w:eastAsia="en-US"/>
              </w:rPr>
            </w:pPr>
          </w:p>
          <w:p w:rsidR="008F0541" w:rsidRDefault="00FD3CB8" w:rsidP="007D5D79">
            <w:pPr>
              <w:pStyle w:val="ListParagraph"/>
              <w:numPr>
                <w:ilvl w:val="0"/>
                <w:numId w:val="5"/>
              </w:numPr>
              <w:spacing w:after="0" w:line="259" w:lineRule="auto"/>
              <w:jc w:val="both"/>
              <w:rPr>
                <w:rFonts w:eastAsiaTheme="minorHAnsi"/>
                <w:color w:val="auto"/>
                <w:lang w:eastAsia="en-US"/>
              </w:rPr>
            </w:pPr>
            <w:r w:rsidRPr="008F0541">
              <w:rPr>
                <w:rFonts w:eastAsiaTheme="minorHAnsi"/>
                <w:color w:val="auto"/>
                <w:lang w:eastAsia="en-US"/>
              </w:rPr>
              <w:t>Reflect on the key issues for the Lancashire Enterprise Partnership, as set out in section 2 and Appendix '</w:t>
            </w:r>
            <w:r>
              <w:rPr>
                <w:rFonts w:eastAsiaTheme="minorHAnsi"/>
                <w:color w:val="auto"/>
                <w:lang w:eastAsia="en-US"/>
              </w:rPr>
              <w:t>B</w:t>
            </w:r>
            <w:r w:rsidRPr="008F0541">
              <w:rPr>
                <w:rFonts w:eastAsiaTheme="minorHAnsi"/>
                <w:color w:val="auto"/>
                <w:lang w:eastAsia="en-US"/>
              </w:rPr>
              <w:t>' of this report</w:t>
            </w:r>
            <w:r>
              <w:rPr>
                <w:rFonts w:eastAsiaTheme="minorHAnsi"/>
                <w:color w:val="auto"/>
                <w:lang w:eastAsia="en-US"/>
              </w:rPr>
              <w:t>.</w:t>
            </w:r>
          </w:p>
          <w:p w:rsidR="008F0541" w:rsidRPr="008F0541" w:rsidRDefault="00FD3CB8" w:rsidP="007D5D79">
            <w:pPr>
              <w:pStyle w:val="ListParagraph"/>
              <w:spacing w:after="0"/>
              <w:jc w:val="both"/>
              <w:rPr>
                <w:rFonts w:eastAsiaTheme="minorHAnsi"/>
                <w:color w:val="auto"/>
                <w:lang w:eastAsia="en-US"/>
              </w:rPr>
            </w:pPr>
          </w:p>
          <w:p w:rsidR="008F0541" w:rsidRDefault="00FD3CB8" w:rsidP="007D5D79">
            <w:pPr>
              <w:pStyle w:val="ListParagraph"/>
              <w:numPr>
                <w:ilvl w:val="0"/>
                <w:numId w:val="5"/>
              </w:numPr>
              <w:spacing w:after="0" w:line="259" w:lineRule="auto"/>
              <w:jc w:val="both"/>
              <w:rPr>
                <w:rFonts w:eastAsiaTheme="minorHAnsi"/>
                <w:color w:val="auto"/>
                <w:lang w:eastAsia="en-US"/>
              </w:rPr>
            </w:pPr>
            <w:r>
              <w:rPr>
                <w:rFonts w:eastAsiaTheme="minorHAnsi"/>
                <w:color w:val="auto"/>
                <w:lang w:eastAsia="en-US"/>
              </w:rPr>
              <w:t>Consider and agree that Lancashire Enterprise Partnership Officers scope a transition work programme in response to the Government's Review, in consultation with the Chair</w:t>
            </w:r>
            <w:r>
              <w:rPr>
                <w:rFonts w:eastAsiaTheme="minorHAnsi"/>
                <w:color w:val="auto"/>
                <w:lang w:eastAsia="en-US"/>
              </w:rPr>
              <w:t>, as part of a wider repurposing of the Lancashire Enterprise Partnership.  With t</w:t>
            </w:r>
            <w:r>
              <w:rPr>
                <w:rFonts w:eastAsiaTheme="minorHAnsi"/>
                <w:color w:val="auto"/>
                <w:lang w:eastAsia="en-US"/>
              </w:rPr>
              <w:t xml:space="preserve">he work programme used </w:t>
            </w:r>
            <w:r w:rsidRPr="008F0541">
              <w:rPr>
                <w:rFonts w:eastAsiaTheme="minorHAnsi"/>
                <w:color w:val="auto"/>
                <w:lang w:eastAsia="en-US"/>
              </w:rPr>
              <w:t>to support the L</w:t>
            </w:r>
            <w:r>
              <w:rPr>
                <w:rFonts w:eastAsiaTheme="minorHAnsi"/>
                <w:color w:val="auto"/>
                <w:lang w:eastAsia="en-US"/>
              </w:rPr>
              <w:t xml:space="preserve">ancashire </w:t>
            </w:r>
            <w:r w:rsidRPr="008F0541">
              <w:rPr>
                <w:rFonts w:eastAsiaTheme="minorHAnsi"/>
                <w:color w:val="auto"/>
                <w:lang w:eastAsia="en-US"/>
              </w:rPr>
              <w:t>E</w:t>
            </w:r>
            <w:r>
              <w:rPr>
                <w:rFonts w:eastAsiaTheme="minorHAnsi"/>
                <w:color w:val="auto"/>
                <w:lang w:eastAsia="en-US"/>
              </w:rPr>
              <w:t xml:space="preserve">nterprise </w:t>
            </w:r>
            <w:r w:rsidRPr="008F0541">
              <w:rPr>
                <w:rFonts w:eastAsiaTheme="minorHAnsi"/>
                <w:color w:val="auto"/>
                <w:lang w:eastAsia="en-US"/>
              </w:rPr>
              <w:t>P</w:t>
            </w:r>
            <w:r>
              <w:rPr>
                <w:rFonts w:eastAsiaTheme="minorHAnsi"/>
                <w:color w:val="auto"/>
                <w:lang w:eastAsia="en-US"/>
              </w:rPr>
              <w:t>artnership</w:t>
            </w:r>
            <w:r w:rsidRPr="008F0541">
              <w:rPr>
                <w:rFonts w:eastAsiaTheme="minorHAnsi"/>
                <w:color w:val="auto"/>
                <w:lang w:eastAsia="en-US"/>
              </w:rPr>
              <w:t>'s response t</w:t>
            </w:r>
            <w:r>
              <w:rPr>
                <w:rFonts w:eastAsiaTheme="minorHAnsi"/>
                <w:color w:val="auto"/>
                <w:lang w:eastAsia="en-US"/>
              </w:rPr>
              <w:t xml:space="preserve">o the Government's review; and </w:t>
            </w:r>
          </w:p>
          <w:p w:rsidR="008F0541" w:rsidRPr="008F0541" w:rsidRDefault="00FD3CB8" w:rsidP="007D5D79">
            <w:pPr>
              <w:pStyle w:val="ListParagraph"/>
              <w:spacing w:after="0"/>
              <w:jc w:val="both"/>
              <w:rPr>
                <w:rFonts w:eastAsiaTheme="minorHAnsi"/>
                <w:color w:val="auto"/>
                <w:lang w:eastAsia="en-US"/>
              </w:rPr>
            </w:pPr>
          </w:p>
          <w:p w:rsidR="008F0541" w:rsidRPr="008F0541" w:rsidRDefault="00FD3CB8" w:rsidP="007D5D79">
            <w:pPr>
              <w:pStyle w:val="ListParagraph"/>
              <w:numPr>
                <w:ilvl w:val="0"/>
                <w:numId w:val="5"/>
              </w:numPr>
              <w:spacing w:after="0" w:line="259" w:lineRule="auto"/>
              <w:jc w:val="both"/>
              <w:rPr>
                <w:rFonts w:eastAsiaTheme="minorHAnsi"/>
                <w:color w:val="auto"/>
                <w:lang w:eastAsia="en-US"/>
              </w:rPr>
            </w:pPr>
            <w:r w:rsidRPr="008F0541">
              <w:rPr>
                <w:rFonts w:eastAsiaTheme="minorHAnsi"/>
                <w:color w:val="auto"/>
                <w:lang w:eastAsia="en-US"/>
              </w:rPr>
              <w:t>Authorise the L</w:t>
            </w:r>
            <w:r>
              <w:rPr>
                <w:rFonts w:eastAsiaTheme="minorHAnsi"/>
                <w:color w:val="auto"/>
                <w:lang w:eastAsia="en-US"/>
              </w:rPr>
              <w:t>ancashire Enterprise Partnership</w:t>
            </w:r>
            <w:r w:rsidRPr="008F0541">
              <w:rPr>
                <w:rFonts w:eastAsiaTheme="minorHAnsi"/>
                <w:color w:val="auto"/>
                <w:lang w:eastAsia="en-US"/>
              </w:rPr>
              <w:t xml:space="preserve"> Chair</w:t>
            </w:r>
            <w:r>
              <w:rPr>
                <w:rFonts w:eastAsiaTheme="minorHAnsi"/>
                <w:color w:val="auto"/>
                <w:lang w:eastAsia="en-US"/>
              </w:rPr>
              <w:t>, with support from officers,</w:t>
            </w:r>
            <w:r w:rsidRPr="008F0541">
              <w:rPr>
                <w:rFonts w:eastAsiaTheme="minorHAnsi"/>
                <w:color w:val="auto"/>
                <w:lang w:eastAsia="en-US"/>
              </w:rPr>
              <w:t xml:space="preserve"> to confirm to Government the intention of the L</w:t>
            </w:r>
            <w:r>
              <w:rPr>
                <w:rFonts w:eastAsiaTheme="minorHAnsi"/>
                <w:color w:val="auto"/>
                <w:lang w:eastAsia="en-US"/>
              </w:rPr>
              <w:t xml:space="preserve">ancashire </w:t>
            </w:r>
            <w:r w:rsidRPr="008F0541">
              <w:rPr>
                <w:rFonts w:eastAsiaTheme="minorHAnsi"/>
                <w:color w:val="auto"/>
                <w:lang w:eastAsia="en-US"/>
              </w:rPr>
              <w:t>E</w:t>
            </w:r>
            <w:r>
              <w:rPr>
                <w:rFonts w:eastAsiaTheme="minorHAnsi"/>
                <w:color w:val="auto"/>
                <w:lang w:eastAsia="en-US"/>
              </w:rPr>
              <w:t xml:space="preserve">nterprise </w:t>
            </w:r>
            <w:r w:rsidRPr="008F0541">
              <w:rPr>
                <w:rFonts w:eastAsiaTheme="minorHAnsi"/>
                <w:color w:val="auto"/>
                <w:lang w:eastAsia="en-US"/>
              </w:rPr>
              <w:t>P</w:t>
            </w:r>
            <w:r>
              <w:rPr>
                <w:rFonts w:eastAsiaTheme="minorHAnsi"/>
                <w:color w:val="auto"/>
                <w:lang w:eastAsia="en-US"/>
              </w:rPr>
              <w:t>artnership</w:t>
            </w:r>
            <w:r w:rsidRPr="008F0541">
              <w:rPr>
                <w:rFonts w:eastAsiaTheme="minorHAnsi"/>
                <w:color w:val="auto"/>
                <w:lang w:eastAsia="en-US"/>
              </w:rPr>
              <w:t xml:space="preserve"> to </w:t>
            </w:r>
            <w:r w:rsidRPr="008F0541">
              <w:rPr>
                <w:rFonts w:eastAsiaTheme="minorHAnsi"/>
                <w:color w:val="auto"/>
                <w:lang w:eastAsia="en-US"/>
              </w:rPr>
              <w:t xml:space="preserve">continue operating with its current pan-Lancashire geography. </w:t>
            </w:r>
          </w:p>
          <w:p w:rsidR="00F95C8B" w:rsidRDefault="00FD3CB8" w:rsidP="00841251"/>
        </w:tc>
      </w:tr>
    </w:tbl>
    <w:p w:rsidR="00A3358A" w:rsidRDefault="00FD3CB8" w:rsidP="00CF1133">
      <w:pPr>
        <w:spacing w:after="0" w:line="256" w:lineRule="auto"/>
        <w:ind w:left="0" w:firstLine="0"/>
      </w:pPr>
    </w:p>
    <w:p w:rsidR="007D5D79" w:rsidRDefault="00FD3CB8" w:rsidP="00A3358A">
      <w:pPr>
        <w:rPr>
          <w:b/>
        </w:rPr>
      </w:pPr>
    </w:p>
    <w:p w:rsidR="007D5D79" w:rsidRDefault="00FD3CB8" w:rsidP="00A3358A">
      <w:pPr>
        <w:rPr>
          <w:b/>
        </w:rPr>
      </w:pPr>
    </w:p>
    <w:p w:rsidR="007D5D79" w:rsidRDefault="00FD3CB8" w:rsidP="00A3358A">
      <w:pPr>
        <w:rPr>
          <w:b/>
        </w:rPr>
      </w:pPr>
    </w:p>
    <w:p w:rsidR="00A3358A" w:rsidRDefault="00FD3CB8" w:rsidP="00A3358A">
      <w:pPr>
        <w:rPr>
          <w:b/>
        </w:rPr>
      </w:pPr>
      <w:r>
        <w:rPr>
          <w:b/>
        </w:rPr>
        <w:t xml:space="preserve">Background and Advice </w:t>
      </w:r>
    </w:p>
    <w:p w:rsidR="00A3358A" w:rsidRDefault="00FD3CB8" w:rsidP="00A3358A">
      <w:pPr>
        <w:rPr>
          <w:b/>
        </w:rPr>
      </w:pPr>
    </w:p>
    <w:p w:rsidR="008F0541" w:rsidRPr="008F0541" w:rsidRDefault="00FD3CB8" w:rsidP="008F0541">
      <w:pPr>
        <w:spacing w:after="160" w:line="259" w:lineRule="auto"/>
        <w:ind w:left="0" w:firstLine="0"/>
        <w:rPr>
          <w:rFonts w:eastAsiaTheme="minorHAnsi"/>
          <w:b/>
          <w:color w:val="auto"/>
          <w:lang w:eastAsia="en-US"/>
        </w:rPr>
      </w:pPr>
      <w:r w:rsidRPr="008F0541">
        <w:rPr>
          <w:rFonts w:eastAsiaTheme="minorHAnsi"/>
          <w:b/>
          <w:color w:val="auto"/>
          <w:lang w:eastAsia="en-US"/>
        </w:rPr>
        <w:t>Background and Context</w:t>
      </w:r>
    </w:p>
    <w:p w:rsidR="008F0541" w:rsidRPr="008F0541" w:rsidRDefault="00FD3CB8" w:rsidP="008F0541">
      <w:pPr>
        <w:spacing w:after="160" w:line="259" w:lineRule="auto"/>
        <w:ind w:left="0" w:firstLine="0"/>
        <w:jc w:val="both"/>
        <w:rPr>
          <w:rFonts w:eastAsiaTheme="minorHAnsi"/>
          <w:b/>
          <w:color w:val="auto"/>
          <w:lang w:eastAsia="en-US"/>
        </w:rPr>
      </w:pPr>
      <w:r w:rsidRPr="008F0541">
        <w:rPr>
          <w:rFonts w:eastAsiaTheme="minorHAnsi"/>
          <w:b/>
          <w:color w:val="auto"/>
          <w:lang w:eastAsia="en-US"/>
        </w:rPr>
        <w:t>1.</w:t>
      </w:r>
      <w:r w:rsidRPr="008F0541">
        <w:rPr>
          <w:rFonts w:eastAsiaTheme="minorHAnsi"/>
          <w:b/>
          <w:color w:val="auto"/>
          <w:lang w:eastAsia="en-US"/>
        </w:rPr>
        <w:tab/>
        <w:t>Introduction</w:t>
      </w:r>
    </w:p>
    <w:p w:rsidR="008F0541" w:rsidRDefault="00FD3CB8" w:rsidP="007D5D79">
      <w:pPr>
        <w:spacing w:after="0" w:line="240" w:lineRule="auto"/>
        <w:ind w:left="720" w:hanging="720"/>
        <w:jc w:val="both"/>
        <w:rPr>
          <w:rFonts w:eastAsiaTheme="minorHAnsi"/>
          <w:color w:val="auto"/>
          <w:lang w:eastAsia="en-US"/>
        </w:rPr>
      </w:pPr>
      <w:r w:rsidRPr="008F0541">
        <w:rPr>
          <w:rFonts w:eastAsiaTheme="minorHAnsi"/>
          <w:color w:val="auto"/>
          <w:lang w:eastAsia="en-US"/>
        </w:rPr>
        <w:t>1.1</w:t>
      </w:r>
      <w:r w:rsidRPr="008F0541">
        <w:rPr>
          <w:rFonts w:eastAsiaTheme="minorHAnsi"/>
          <w:color w:val="auto"/>
          <w:lang w:eastAsia="en-US"/>
        </w:rPr>
        <w:tab/>
        <w:t>In November 2017, the Government's Industrial Strategy White Paper announced a national review of</w:t>
      </w:r>
      <w:r w:rsidRPr="008F0541">
        <w:rPr>
          <w:rFonts w:eastAsiaTheme="minorHAnsi"/>
          <w:color w:val="auto"/>
          <w:lang w:eastAsia="en-US"/>
        </w:rPr>
        <w:t xml:space="preserve"> the roles and responsibilities of Local Enterprise Partnerships, with a focus on leadership, governance, accountability, financial reporting and geographical boundaries. The Review has been led by M</w:t>
      </w:r>
      <w:r>
        <w:rPr>
          <w:rFonts w:eastAsiaTheme="minorHAnsi"/>
          <w:color w:val="auto"/>
          <w:lang w:eastAsia="en-US"/>
        </w:rPr>
        <w:t xml:space="preserve">inistry of </w:t>
      </w:r>
      <w:r w:rsidRPr="008F0541">
        <w:rPr>
          <w:rFonts w:eastAsiaTheme="minorHAnsi"/>
          <w:color w:val="auto"/>
          <w:lang w:eastAsia="en-US"/>
        </w:rPr>
        <w:t>H</w:t>
      </w:r>
      <w:r>
        <w:rPr>
          <w:rFonts w:eastAsiaTheme="minorHAnsi"/>
          <w:color w:val="auto"/>
          <w:lang w:eastAsia="en-US"/>
        </w:rPr>
        <w:t xml:space="preserve">ousing, Communities and </w:t>
      </w:r>
      <w:r w:rsidRPr="008F0541">
        <w:rPr>
          <w:rFonts w:eastAsiaTheme="minorHAnsi"/>
          <w:color w:val="auto"/>
          <w:lang w:eastAsia="en-US"/>
        </w:rPr>
        <w:t>L</w:t>
      </w:r>
      <w:r>
        <w:rPr>
          <w:rFonts w:eastAsiaTheme="minorHAnsi"/>
          <w:color w:val="auto"/>
          <w:lang w:eastAsia="en-US"/>
        </w:rPr>
        <w:t xml:space="preserve">ocal </w:t>
      </w:r>
      <w:r w:rsidRPr="008F0541">
        <w:rPr>
          <w:rFonts w:eastAsiaTheme="minorHAnsi"/>
          <w:color w:val="auto"/>
          <w:lang w:eastAsia="en-US"/>
        </w:rPr>
        <w:t>G</w:t>
      </w:r>
      <w:r>
        <w:rPr>
          <w:rFonts w:eastAsiaTheme="minorHAnsi"/>
          <w:color w:val="auto"/>
          <w:lang w:eastAsia="en-US"/>
        </w:rPr>
        <w:t>overnment</w:t>
      </w:r>
      <w:r w:rsidRPr="008F0541">
        <w:rPr>
          <w:rFonts w:eastAsiaTheme="minorHAnsi"/>
          <w:color w:val="auto"/>
          <w:lang w:eastAsia="en-US"/>
        </w:rPr>
        <w:t>,</w:t>
      </w:r>
      <w:r>
        <w:rPr>
          <w:rFonts w:eastAsiaTheme="minorHAnsi"/>
          <w:color w:val="auto"/>
          <w:lang w:eastAsia="en-US"/>
        </w:rPr>
        <w:t xml:space="preserve"> the</w:t>
      </w:r>
      <w:r>
        <w:rPr>
          <w:rFonts w:eastAsiaTheme="minorHAnsi"/>
          <w:color w:val="auto"/>
          <w:lang w:eastAsia="en-US"/>
        </w:rPr>
        <w:t xml:space="preserve"> Department for Business, Energy and Industrial Strategy</w:t>
      </w:r>
      <w:r w:rsidRPr="008F0541">
        <w:rPr>
          <w:rFonts w:eastAsiaTheme="minorHAnsi"/>
          <w:color w:val="auto"/>
          <w:lang w:eastAsia="en-US"/>
        </w:rPr>
        <w:t xml:space="preserve"> and </w:t>
      </w:r>
      <w:r>
        <w:rPr>
          <w:rFonts w:eastAsiaTheme="minorHAnsi"/>
          <w:color w:val="auto"/>
          <w:lang w:eastAsia="en-US"/>
        </w:rPr>
        <w:t xml:space="preserve">Her </w:t>
      </w:r>
      <w:r w:rsidRPr="008F0541">
        <w:rPr>
          <w:rFonts w:eastAsiaTheme="minorHAnsi"/>
          <w:color w:val="auto"/>
          <w:lang w:eastAsia="en-US"/>
        </w:rPr>
        <w:t>M</w:t>
      </w:r>
      <w:r>
        <w:rPr>
          <w:rFonts w:eastAsiaTheme="minorHAnsi"/>
          <w:color w:val="auto"/>
          <w:lang w:eastAsia="en-US"/>
        </w:rPr>
        <w:t>ajesty's</w:t>
      </w:r>
      <w:r w:rsidRPr="008F0541">
        <w:rPr>
          <w:rFonts w:eastAsiaTheme="minorHAnsi"/>
          <w:color w:val="auto"/>
          <w:lang w:eastAsia="en-US"/>
        </w:rPr>
        <w:t xml:space="preserve"> Treasury Ministers with additional input from an advisory panel comprising L</w:t>
      </w:r>
      <w:r>
        <w:rPr>
          <w:rFonts w:eastAsiaTheme="minorHAnsi"/>
          <w:color w:val="auto"/>
          <w:lang w:eastAsia="en-US"/>
        </w:rPr>
        <w:t xml:space="preserve">ocal </w:t>
      </w:r>
      <w:r w:rsidRPr="008F0541">
        <w:rPr>
          <w:rFonts w:eastAsiaTheme="minorHAnsi"/>
          <w:color w:val="auto"/>
          <w:lang w:eastAsia="en-US"/>
        </w:rPr>
        <w:t>E</w:t>
      </w:r>
      <w:r>
        <w:rPr>
          <w:rFonts w:eastAsiaTheme="minorHAnsi"/>
          <w:color w:val="auto"/>
          <w:lang w:eastAsia="en-US"/>
        </w:rPr>
        <w:t xml:space="preserve">nterprise </w:t>
      </w:r>
      <w:r w:rsidRPr="008F0541">
        <w:rPr>
          <w:rFonts w:eastAsiaTheme="minorHAnsi"/>
          <w:color w:val="auto"/>
          <w:lang w:eastAsia="en-US"/>
        </w:rPr>
        <w:t>P</w:t>
      </w:r>
      <w:r>
        <w:rPr>
          <w:rFonts w:eastAsiaTheme="minorHAnsi"/>
          <w:color w:val="auto"/>
          <w:lang w:eastAsia="en-US"/>
        </w:rPr>
        <w:t>artnership</w:t>
      </w:r>
      <w:r w:rsidRPr="008F0541">
        <w:rPr>
          <w:rFonts w:eastAsiaTheme="minorHAnsi"/>
          <w:color w:val="auto"/>
          <w:lang w:eastAsia="en-US"/>
        </w:rPr>
        <w:t xml:space="preserve">s, local authorities and business organisations. </w:t>
      </w:r>
    </w:p>
    <w:p w:rsidR="007D5D79" w:rsidRPr="008F0541" w:rsidRDefault="00FD3CB8" w:rsidP="007D5D79">
      <w:pPr>
        <w:spacing w:after="0" w:line="240" w:lineRule="auto"/>
        <w:ind w:left="720" w:hanging="720"/>
        <w:jc w:val="both"/>
        <w:rPr>
          <w:rFonts w:eastAsiaTheme="minorHAnsi"/>
          <w:color w:val="auto"/>
          <w:lang w:eastAsia="en-US"/>
        </w:rPr>
      </w:pPr>
    </w:p>
    <w:p w:rsidR="008F0541" w:rsidRDefault="00FD3CB8" w:rsidP="007D5D79">
      <w:pPr>
        <w:spacing w:after="0" w:line="240" w:lineRule="auto"/>
        <w:ind w:left="720" w:hanging="720"/>
        <w:jc w:val="both"/>
        <w:rPr>
          <w:rFonts w:eastAsiaTheme="minorHAnsi"/>
          <w:color w:val="auto"/>
          <w:lang w:eastAsia="en-US"/>
        </w:rPr>
      </w:pPr>
      <w:r w:rsidRPr="008F0541">
        <w:rPr>
          <w:rFonts w:eastAsiaTheme="minorHAnsi"/>
          <w:color w:val="auto"/>
          <w:lang w:eastAsia="en-US"/>
        </w:rPr>
        <w:t>1.2</w:t>
      </w:r>
      <w:r w:rsidRPr="008F0541">
        <w:rPr>
          <w:rFonts w:eastAsiaTheme="minorHAnsi"/>
          <w:color w:val="auto"/>
          <w:lang w:eastAsia="en-US"/>
        </w:rPr>
        <w:tab/>
        <w:t>The Ministeri</w:t>
      </w:r>
      <w:r w:rsidRPr="008F0541">
        <w:rPr>
          <w:rFonts w:eastAsiaTheme="minorHAnsi"/>
          <w:color w:val="auto"/>
          <w:lang w:eastAsia="en-US"/>
        </w:rPr>
        <w:t xml:space="preserve">al review team published its final report </w:t>
      </w:r>
      <w:hyperlink r:id="rId9" w:history="1">
        <w:r w:rsidRPr="008F0541">
          <w:rPr>
            <w:rFonts w:eastAsiaTheme="minorHAnsi"/>
            <w:b/>
            <w:i/>
            <w:color w:val="0563C1" w:themeColor="hyperlink"/>
            <w:u w:val="single"/>
            <w:lang w:eastAsia="en-US"/>
          </w:rPr>
          <w:t>Strengthened Local Enterprise Partnerships</w:t>
        </w:r>
      </w:hyperlink>
      <w:r w:rsidRPr="008F0541">
        <w:rPr>
          <w:rFonts w:eastAsiaTheme="minorHAnsi"/>
          <w:b/>
          <w:i/>
          <w:color w:val="auto"/>
          <w:lang w:eastAsia="en-US"/>
        </w:rPr>
        <w:t xml:space="preserve"> </w:t>
      </w:r>
      <w:r w:rsidRPr="008F0541">
        <w:rPr>
          <w:rFonts w:eastAsiaTheme="minorHAnsi"/>
          <w:color w:val="auto"/>
          <w:lang w:eastAsia="en-US"/>
        </w:rPr>
        <w:t>on the 24</w:t>
      </w:r>
      <w:r w:rsidRPr="00383866">
        <w:rPr>
          <w:rFonts w:eastAsiaTheme="minorHAnsi"/>
          <w:color w:val="auto"/>
          <w:vertAlign w:val="superscript"/>
          <w:lang w:eastAsia="en-US"/>
        </w:rPr>
        <w:t>th</w:t>
      </w:r>
      <w:r>
        <w:rPr>
          <w:rFonts w:eastAsiaTheme="minorHAnsi"/>
          <w:color w:val="auto"/>
          <w:lang w:eastAsia="en-US"/>
        </w:rPr>
        <w:t xml:space="preserve"> </w:t>
      </w:r>
      <w:r w:rsidRPr="008F0541">
        <w:rPr>
          <w:rFonts w:eastAsiaTheme="minorHAnsi"/>
          <w:color w:val="auto"/>
          <w:lang w:eastAsia="en-US"/>
        </w:rPr>
        <w:t>July 2018</w:t>
      </w:r>
      <w:r>
        <w:rPr>
          <w:rFonts w:eastAsiaTheme="minorHAnsi"/>
          <w:color w:val="auto"/>
          <w:lang w:eastAsia="en-US"/>
        </w:rPr>
        <w:t xml:space="preserve"> which is attached at Appendix 'A'</w:t>
      </w:r>
      <w:r w:rsidRPr="008F0541">
        <w:rPr>
          <w:rFonts w:eastAsiaTheme="minorHAnsi"/>
          <w:color w:val="auto"/>
          <w:lang w:eastAsia="en-US"/>
        </w:rPr>
        <w:t>. The Review r</w:t>
      </w:r>
      <w:r w:rsidRPr="008F0541">
        <w:rPr>
          <w:rFonts w:eastAsiaTheme="minorHAnsi"/>
          <w:color w:val="auto"/>
          <w:lang w:eastAsia="en-US"/>
        </w:rPr>
        <w:t>e-states the importance of L</w:t>
      </w:r>
      <w:r>
        <w:rPr>
          <w:rFonts w:eastAsiaTheme="minorHAnsi"/>
          <w:color w:val="auto"/>
          <w:lang w:eastAsia="en-US"/>
        </w:rPr>
        <w:t xml:space="preserve">ocal </w:t>
      </w:r>
      <w:r w:rsidRPr="008F0541">
        <w:rPr>
          <w:rFonts w:eastAsiaTheme="minorHAnsi"/>
          <w:color w:val="auto"/>
          <w:lang w:eastAsia="en-US"/>
        </w:rPr>
        <w:t>E</w:t>
      </w:r>
      <w:r>
        <w:rPr>
          <w:rFonts w:eastAsiaTheme="minorHAnsi"/>
          <w:color w:val="auto"/>
          <w:lang w:eastAsia="en-US"/>
        </w:rPr>
        <w:t xml:space="preserve">nterprise </w:t>
      </w:r>
      <w:r w:rsidRPr="008F0541">
        <w:rPr>
          <w:rFonts w:eastAsiaTheme="minorHAnsi"/>
          <w:color w:val="auto"/>
          <w:lang w:eastAsia="en-US"/>
        </w:rPr>
        <w:t>P</w:t>
      </w:r>
      <w:r>
        <w:rPr>
          <w:rFonts w:eastAsiaTheme="minorHAnsi"/>
          <w:color w:val="auto"/>
          <w:lang w:eastAsia="en-US"/>
        </w:rPr>
        <w:t>artnership</w:t>
      </w:r>
      <w:r w:rsidRPr="008F0541">
        <w:rPr>
          <w:rFonts w:eastAsiaTheme="minorHAnsi"/>
          <w:color w:val="auto"/>
          <w:lang w:eastAsia="en-US"/>
        </w:rPr>
        <w:t>s and confirms that L</w:t>
      </w:r>
      <w:r>
        <w:rPr>
          <w:rFonts w:eastAsiaTheme="minorHAnsi"/>
          <w:color w:val="auto"/>
          <w:lang w:eastAsia="en-US"/>
        </w:rPr>
        <w:t xml:space="preserve">ocal </w:t>
      </w:r>
      <w:r w:rsidRPr="008F0541">
        <w:rPr>
          <w:rFonts w:eastAsiaTheme="minorHAnsi"/>
          <w:color w:val="auto"/>
          <w:lang w:eastAsia="en-US"/>
        </w:rPr>
        <w:t>E</w:t>
      </w:r>
      <w:r>
        <w:rPr>
          <w:rFonts w:eastAsiaTheme="minorHAnsi"/>
          <w:color w:val="auto"/>
          <w:lang w:eastAsia="en-US"/>
        </w:rPr>
        <w:t xml:space="preserve">nterprise </w:t>
      </w:r>
      <w:r w:rsidRPr="008F0541">
        <w:rPr>
          <w:rFonts w:eastAsiaTheme="minorHAnsi"/>
          <w:color w:val="auto"/>
          <w:lang w:eastAsia="en-US"/>
        </w:rPr>
        <w:t>P</w:t>
      </w:r>
      <w:r>
        <w:rPr>
          <w:rFonts w:eastAsiaTheme="minorHAnsi"/>
          <w:color w:val="auto"/>
          <w:lang w:eastAsia="en-US"/>
        </w:rPr>
        <w:t>artnership</w:t>
      </w:r>
      <w:r w:rsidRPr="008F0541">
        <w:rPr>
          <w:rFonts w:eastAsiaTheme="minorHAnsi"/>
          <w:color w:val="auto"/>
          <w:lang w:eastAsia="en-US"/>
        </w:rPr>
        <w:t>s will be central to the delivery of prosperous communities in England, moving forward. L</w:t>
      </w:r>
      <w:r>
        <w:rPr>
          <w:rFonts w:eastAsiaTheme="minorHAnsi"/>
          <w:color w:val="auto"/>
          <w:lang w:eastAsia="en-US"/>
        </w:rPr>
        <w:t xml:space="preserve">ocal </w:t>
      </w:r>
      <w:r w:rsidRPr="008F0541">
        <w:rPr>
          <w:rFonts w:eastAsiaTheme="minorHAnsi"/>
          <w:color w:val="auto"/>
          <w:lang w:eastAsia="en-US"/>
        </w:rPr>
        <w:t>E</w:t>
      </w:r>
      <w:r>
        <w:rPr>
          <w:rFonts w:eastAsiaTheme="minorHAnsi"/>
          <w:color w:val="auto"/>
          <w:lang w:eastAsia="en-US"/>
        </w:rPr>
        <w:t xml:space="preserve">nterprise </w:t>
      </w:r>
      <w:r w:rsidRPr="008F0541">
        <w:rPr>
          <w:rFonts w:eastAsiaTheme="minorHAnsi"/>
          <w:color w:val="auto"/>
          <w:lang w:eastAsia="en-US"/>
        </w:rPr>
        <w:t>P</w:t>
      </w:r>
      <w:r>
        <w:rPr>
          <w:rFonts w:eastAsiaTheme="minorHAnsi"/>
          <w:color w:val="auto"/>
          <w:lang w:eastAsia="en-US"/>
        </w:rPr>
        <w:t>artnership</w:t>
      </w:r>
      <w:r w:rsidRPr="008F0541">
        <w:rPr>
          <w:rFonts w:eastAsiaTheme="minorHAnsi"/>
          <w:color w:val="auto"/>
          <w:lang w:eastAsia="en-US"/>
        </w:rPr>
        <w:t>s will continue to drive local growth</w:t>
      </w:r>
      <w:r w:rsidRPr="008F0541">
        <w:rPr>
          <w:rFonts w:eastAsiaTheme="minorHAnsi"/>
          <w:color w:val="auto"/>
          <w:lang w:eastAsia="en-US"/>
        </w:rPr>
        <w:t xml:space="preserve"> by leading the development of Local Industrial Strategies and securing funding from the emerging Shared Prosperity Fund. </w:t>
      </w:r>
    </w:p>
    <w:p w:rsidR="007D5D79" w:rsidRPr="008F0541" w:rsidRDefault="00FD3CB8" w:rsidP="007D5D79">
      <w:pPr>
        <w:spacing w:after="0" w:line="240" w:lineRule="auto"/>
        <w:ind w:left="720" w:hanging="720"/>
        <w:jc w:val="both"/>
        <w:rPr>
          <w:rFonts w:eastAsiaTheme="minorHAnsi"/>
          <w:color w:val="auto"/>
          <w:lang w:eastAsia="en-US"/>
        </w:rPr>
      </w:pPr>
    </w:p>
    <w:p w:rsidR="008F0541" w:rsidRDefault="00FD3CB8" w:rsidP="007D5D79">
      <w:pPr>
        <w:spacing w:after="0" w:line="240" w:lineRule="auto"/>
        <w:ind w:left="720" w:hanging="720"/>
        <w:jc w:val="both"/>
        <w:rPr>
          <w:rFonts w:eastAsiaTheme="minorHAnsi"/>
          <w:color w:val="auto"/>
          <w:lang w:eastAsia="en-US"/>
        </w:rPr>
      </w:pPr>
      <w:r w:rsidRPr="008F0541">
        <w:rPr>
          <w:rFonts w:eastAsiaTheme="minorHAnsi"/>
          <w:color w:val="auto"/>
          <w:lang w:eastAsia="en-US"/>
        </w:rPr>
        <w:t>1.3</w:t>
      </w:r>
      <w:r w:rsidRPr="008F0541">
        <w:rPr>
          <w:rFonts w:eastAsiaTheme="minorHAnsi"/>
          <w:color w:val="auto"/>
          <w:lang w:eastAsia="en-US"/>
        </w:rPr>
        <w:tab/>
        <w:t>The Review is presented in terms of a series of issues which need to be addressed to ensure that all L</w:t>
      </w:r>
      <w:r>
        <w:rPr>
          <w:rFonts w:eastAsiaTheme="minorHAnsi"/>
          <w:color w:val="auto"/>
          <w:lang w:eastAsia="en-US"/>
        </w:rPr>
        <w:t xml:space="preserve">ocal </w:t>
      </w:r>
      <w:r w:rsidRPr="008F0541">
        <w:rPr>
          <w:rFonts w:eastAsiaTheme="minorHAnsi"/>
          <w:color w:val="auto"/>
          <w:lang w:eastAsia="en-US"/>
        </w:rPr>
        <w:t>E</w:t>
      </w:r>
      <w:r>
        <w:rPr>
          <w:rFonts w:eastAsiaTheme="minorHAnsi"/>
          <w:color w:val="auto"/>
          <w:lang w:eastAsia="en-US"/>
        </w:rPr>
        <w:t xml:space="preserve">nterprise </w:t>
      </w:r>
      <w:r w:rsidRPr="008F0541">
        <w:rPr>
          <w:rFonts w:eastAsiaTheme="minorHAnsi"/>
          <w:color w:val="auto"/>
          <w:lang w:eastAsia="en-US"/>
        </w:rPr>
        <w:t>P</w:t>
      </w:r>
      <w:r>
        <w:rPr>
          <w:rFonts w:eastAsiaTheme="minorHAnsi"/>
          <w:color w:val="auto"/>
          <w:lang w:eastAsia="en-US"/>
        </w:rPr>
        <w:t>artnershi</w:t>
      </w:r>
      <w:r>
        <w:rPr>
          <w:rFonts w:eastAsiaTheme="minorHAnsi"/>
          <w:color w:val="auto"/>
          <w:lang w:eastAsia="en-US"/>
        </w:rPr>
        <w:t>p</w:t>
      </w:r>
      <w:r w:rsidRPr="008F0541">
        <w:rPr>
          <w:rFonts w:eastAsiaTheme="minorHAnsi"/>
          <w:color w:val="auto"/>
          <w:lang w:eastAsia="en-US"/>
        </w:rPr>
        <w:t>s remain fit for purpose in the future, each formatted as an outline of the issue with respective actions for Government and L</w:t>
      </w:r>
      <w:r>
        <w:rPr>
          <w:rFonts w:eastAsiaTheme="minorHAnsi"/>
          <w:color w:val="auto"/>
          <w:lang w:eastAsia="en-US"/>
        </w:rPr>
        <w:t xml:space="preserve">ocal </w:t>
      </w:r>
      <w:r w:rsidRPr="008F0541">
        <w:rPr>
          <w:rFonts w:eastAsiaTheme="minorHAnsi"/>
          <w:color w:val="auto"/>
          <w:lang w:eastAsia="en-US"/>
        </w:rPr>
        <w:t>E</w:t>
      </w:r>
      <w:r>
        <w:rPr>
          <w:rFonts w:eastAsiaTheme="minorHAnsi"/>
          <w:color w:val="auto"/>
          <w:lang w:eastAsia="en-US"/>
        </w:rPr>
        <w:t xml:space="preserve">nterprise </w:t>
      </w:r>
      <w:r w:rsidRPr="008F0541">
        <w:rPr>
          <w:rFonts w:eastAsiaTheme="minorHAnsi"/>
          <w:color w:val="auto"/>
          <w:lang w:eastAsia="en-US"/>
        </w:rPr>
        <w:t>P</w:t>
      </w:r>
      <w:r>
        <w:rPr>
          <w:rFonts w:eastAsiaTheme="minorHAnsi"/>
          <w:color w:val="auto"/>
          <w:lang w:eastAsia="en-US"/>
        </w:rPr>
        <w:t>artnership</w:t>
      </w:r>
      <w:r w:rsidRPr="008F0541">
        <w:rPr>
          <w:rFonts w:eastAsiaTheme="minorHAnsi"/>
          <w:color w:val="auto"/>
          <w:lang w:eastAsia="en-US"/>
        </w:rPr>
        <w:t xml:space="preserve">s. These are summarised in </w:t>
      </w:r>
      <w:r>
        <w:rPr>
          <w:rFonts w:eastAsiaTheme="minorHAnsi"/>
          <w:color w:val="auto"/>
          <w:lang w:eastAsia="en-US"/>
        </w:rPr>
        <w:t>Appendix 'B'</w:t>
      </w:r>
      <w:r w:rsidRPr="008F0541">
        <w:rPr>
          <w:rFonts w:eastAsiaTheme="minorHAnsi"/>
          <w:color w:val="auto"/>
          <w:lang w:eastAsia="en-US"/>
        </w:rPr>
        <w:t xml:space="preserve">. </w:t>
      </w:r>
    </w:p>
    <w:p w:rsidR="007D5D79" w:rsidRPr="008F0541" w:rsidRDefault="00FD3CB8" w:rsidP="007D5D79">
      <w:pPr>
        <w:spacing w:after="0" w:line="240" w:lineRule="auto"/>
        <w:ind w:left="720" w:hanging="720"/>
        <w:jc w:val="both"/>
        <w:rPr>
          <w:rFonts w:eastAsiaTheme="minorHAnsi"/>
          <w:color w:val="auto"/>
          <w:lang w:eastAsia="en-US"/>
        </w:rPr>
      </w:pPr>
    </w:p>
    <w:p w:rsidR="008F0541" w:rsidRDefault="00FD3CB8" w:rsidP="007D5D79">
      <w:pPr>
        <w:spacing w:after="0" w:line="240" w:lineRule="auto"/>
        <w:ind w:left="720" w:hanging="720"/>
        <w:jc w:val="both"/>
        <w:rPr>
          <w:rFonts w:eastAsiaTheme="minorHAnsi"/>
          <w:b/>
          <w:color w:val="auto"/>
          <w:lang w:eastAsia="en-US"/>
        </w:rPr>
      </w:pPr>
      <w:r w:rsidRPr="008F0541">
        <w:rPr>
          <w:rFonts w:eastAsiaTheme="minorHAnsi"/>
          <w:b/>
          <w:color w:val="auto"/>
          <w:lang w:eastAsia="en-US"/>
        </w:rPr>
        <w:t>2.</w:t>
      </w:r>
      <w:r w:rsidRPr="008F0541">
        <w:rPr>
          <w:rFonts w:eastAsiaTheme="minorHAnsi"/>
          <w:b/>
          <w:color w:val="auto"/>
          <w:lang w:eastAsia="en-US"/>
        </w:rPr>
        <w:tab/>
        <w:t>Key Issues for the Lancashire Enterprise Partnership</w:t>
      </w:r>
    </w:p>
    <w:p w:rsidR="007D5D79" w:rsidRPr="008F0541" w:rsidRDefault="00FD3CB8" w:rsidP="007D5D79">
      <w:pPr>
        <w:spacing w:after="0" w:line="240" w:lineRule="auto"/>
        <w:ind w:left="720" w:hanging="720"/>
        <w:jc w:val="both"/>
        <w:rPr>
          <w:rFonts w:eastAsiaTheme="minorHAnsi"/>
          <w:b/>
          <w:color w:val="auto"/>
          <w:lang w:eastAsia="en-US"/>
        </w:rPr>
      </w:pPr>
    </w:p>
    <w:p w:rsidR="008F0541" w:rsidRDefault="00FD3CB8" w:rsidP="007D5D79">
      <w:pPr>
        <w:spacing w:after="0" w:line="240" w:lineRule="auto"/>
        <w:ind w:left="720" w:hanging="720"/>
        <w:jc w:val="both"/>
        <w:rPr>
          <w:rFonts w:eastAsiaTheme="minorHAnsi"/>
          <w:color w:val="auto"/>
          <w:lang w:eastAsia="en-US"/>
        </w:rPr>
      </w:pPr>
      <w:r w:rsidRPr="008F0541">
        <w:rPr>
          <w:rFonts w:eastAsiaTheme="minorHAnsi"/>
          <w:color w:val="auto"/>
          <w:lang w:eastAsia="en-US"/>
        </w:rPr>
        <w:t>2.1</w:t>
      </w:r>
      <w:r w:rsidRPr="008F0541">
        <w:rPr>
          <w:rFonts w:eastAsiaTheme="minorHAnsi"/>
          <w:color w:val="auto"/>
          <w:lang w:eastAsia="en-US"/>
        </w:rPr>
        <w:tab/>
        <w:t xml:space="preserve">The key issues for the </w:t>
      </w:r>
      <w:r>
        <w:rPr>
          <w:rFonts w:eastAsiaTheme="minorHAnsi"/>
          <w:color w:val="auto"/>
          <w:lang w:eastAsia="en-US"/>
        </w:rPr>
        <w:t>Board</w:t>
      </w:r>
      <w:r w:rsidRPr="008F0541">
        <w:rPr>
          <w:rFonts w:eastAsiaTheme="minorHAnsi"/>
          <w:color w:val="auto"/>
          <w:lang w:eastAsia="en-US"/>
        </w:rPr>
        <w:t xml:space="preserve"> to consider include:</w:t>
      </w:r>
    </w:p>
    <w:p w:rsidR="007D5D79" w:rsidRPr="008F0541" w:rsidRDefault="00FD3CB8" w:rsidP="007D5D79">
      <w:pPr>
        <w:spacing w:after="0" w:line="240" w:lineRule="auto"/>
        <w:ind w:left="720" w:hanging="720"/>
        <w:jc w:val="both"/>
        <w:rPr>
          <w:rFonts w:eastAsiaTheme="minorHAnsi"/>
          <w:color w:val="auto"/>
          <w:lang w:eastAsia="en-US"/>
        </w:rPr>
      </w:pPr>
    </w:p>
    <w:p w:rsidR="008F0541" w:rsidRDefault="00FD3CB8" w:rsidP="007D5D79">
      <w:pPr>
        <w:spacing w:after="0" w:line="240" w:lineRule="auto"/>
        <w:ind w:left="720" w:hanging="720"/>
        <w:jc w:val="both"/>
        <w:rPr>
          <w:rFonts w:eastAsiaTheme="minorHAnsi"/>
          <w:i/>
          <w:color w:val="auto"/>
          <w:lang w:eastAsia="en-US"/>
        </w:rPr>
      </w:pPr>
      <w:r w:rsidRPr="008F0541">
        <w:rPr>
          <w:rFonts w:eastAsiaTheme="minorHAnsi"/>
          <w:color w:val="auto"/>
          <w:lang w:eastAsia="en-US"/>
        </w:rPr>
        <w:tab/>
      </w:r>
      <w:r w:rsidRPr="008F0541">
        <w:rPr>
          <w:rFonts w:eastAsiaTheme="minorHAnsi"/>
          <w:color w:val="auto"/>
          <w:lang w:eastAsia="en-US"/>
        </w:rPr>
        <w:tab/>
      </w:r>
      <w:r w:rsidRPr="008F0541">
        <w:rPr>
          <w:rFonts w:eastAsiaTheme="minorHAnsi"/>
          <w:i/>
          <w:color w:val="auto"/>
          <w:lang w:eastAsia="en-US"/>
        </w:rPr>
        <w:t xml:space="preserve">Strategic Purpose and Focus </w:t>
      </w:r>
    </w:p>
    <w:p w:rsidR="007D5D79" w:rsidRPr="008F0541" w:rsidRDefault="00FD3CB8" w:rsidP="007D5D79">
      <w:pPr>
        <w:spacing w:after="0" w:line="240" w:lineRule="auto"/>
        <w:ind w:left="720" w:hanging="720"/>
        <w:jc w:val="both"/>
        <w:rPr>
          <w:rFonts w:eastAsiaTheme="minorHAnsi"/>
          <w:i/>
          <w:color w:val="auto"/>
          <w:lang w:eastAsia="en-US"/>
        </w:rPr>
      </w:pPr>
    </w:p>
    <w:p w:rsidR="008F0541" w:rsidRPr="008F0541" w:rsidRDefault="00FD3CB8" w:rsidP="007D5D79">
      <w:pPr>
        <w:numPr>
          <w:ilvl w:val="0"/>
          <w:numId w:val="6"/>
        </w:numPr>
        <w:spacing w:after="0" w:line="240" w:lineRule="auto"/>
        <w:contextualSpacing/>
        <w:jc w:val="both"/>
        <w:rPr>
          <w:rFonts w:eastAsiaTheme="minorHAnsi"/>
          <w:color w:val="auto"/>
          <w:lang w:eastAsia="en-US"/>
        </w:rPr>
      </w:pPr>
      <w:r w:rsidRPr="008F0541">
        <w:rPr>
          <w:rFonts w:eastAsiaTheme="minorHAnsi"/>
          <w:color w:val="auto"/>
          <w:lang w:eastAsia="en-US"/>
        </w:rPr>
        <w:t>The need to re-purpose the L</w:t>
      </w:r>
      <w:r>
        <w:rPr>
          <w:rFonts w:eastAsiaTheme="minorHAnsi"/>
          <w:color w:val="auto"/>
          <w:lang w:eastAsia="en-US"/>
        </w:rPr>
        <w:t xml:space="preserve">ancashire </w:t>
      </w:r>
      <w:r w:rsidRPr="008F0541">
        <w:rPr>
          <w:rFonts w:eastAsiaTheme="minorHAnsi"/>
          <w:color w:val="auto"/>
          <w:lang w:eastAsia="en-US"/>
        </w:rPr>
        <w:t>E</w:t>
      </w:r>
      <w:r>
        <w:rPr>
          <w:rFonts w:eastAsiaTheme="minorHAnsi"/>
          <w:color w:val="auto"/>
          <w:lang w:eastAsia="en-US"/>
        </w:rPr>
        <w:t xml:space="preserve">nterprise </w:t>
      </w:r>
      <w:r w:rsidRPr="008F0541">
        <w:rPr>
          <w:rFonts w:eastAsiaTheme="minorHAnsi"/>
          <w:color w:val="auto"/>
          <w:lang w:eastAsia="en-US"/>
        </w:rPr>
        <w:t>P</w:t>
      </w:r>
      <w:r>
        <w:rPr>
          <w:rFonts w:eastAsiaTheme="minorHAnsi"/>
          <w:color w:val="auto"/>
          <w:lang w:eastAsia="en-US"/>
        </w:rPr>
        <w:t>artnership</w:t>
      </w:r>
      <w:r w:rsidRPr="008F0541">
        <w:rPr>
          <w:rFonts w:eastAsiaTheme="minorHAnsi"/>
          <w:color w:val="auto"/>
          <w:lang w:eastAsia="en-US"/>
        </w:rPr>
        <w:t>, including a review of its priorities, programmes, resources, commitments, capacity and governance, in light</w:t>
      </w:r>
      <w:r w:rsidRPr="008F0541">
        <w:rPr>
          <w:rFonts w:eastAsiaTheme="minorHAnsi"/>
          <w:color w:val="auto"/>
          <w:lang w:eastAsia="en-US"/>
        </w:rPr>
        <w:t xml:space="preserve"> of planned changes both locally and as a result of the Review.    </w:t>
      </w:r>
    </w:p>
    <w:p w:rsidR="008F0541" w:rsidRPr="008F0541" w:rsidRDefault="00FD3CB8" w:rsidP="007D5D79">
      <w:pPr>
        <w:spacing w:after="0" w:line="240" w:lineRule="auto"/>
        <w:ind w:left="720" w:firstLine="0"/>
        <w:contextualSpacing/>
        <w:jc w:val="both"/>
        <w:rPr>
          <w:rFonts w:eastAsiaTheme="minorHAnsi"/>
          <w:color w:val="auto"/>
          <w:lang w:eastAsia="en-US"/>
        </w:rPr>
      </w:pPr>
    </w:p>
    <w:p w:rsidR="008F0541" w:rsidRPr="008F0541" w:rsidRDefault="00FD3CB8" w:rsidP="007D5D79">
      <w:pPr>
        <w:numPr>
          <w:ilvl w:val="0"/>
          <w:numId w:val="6"/>
        </w:numPr>
        <w:spacing w:after="0" w:line="240" w:lineRule="auto"/>
        <w:contextualSpacing/>
        <w:jc w:val="both"/>
        <w:rPr>
          <w:rFonts w:eastAsiaTheme="minorHAnsi"/>
          <w:color w:val="auto"/>
          <w:lang w:eastAsia="en-US"/>
        </w:rPr>
      </w:pPr>
      <w:r w:rsidRPr="008F0541">
        <w:rPr>
          <w:rFonts w:eastAsiaTheme="minorHAnsi"/>
          <w:color w:val="auto"/>
          <w:lang w:eastAsia="en-US"/>
        </w:rPr>
        <w:t>The need to continue developing an evidence base to allow for the production of a Local Industrial Strategy by the end of 2019, which will frame Lancashire's productivity and growth prior</w:t>
      </w:r>
      <w:r w:rsidRPr="008F0541">
        <w:rPr>
          <w:rFonts w:eastAsiaTheme="minorHAnsi"/>
          <w:color w:val="auto"/>
          <w:lang w:eastAsia="en-US"/>
        </w:rPr>
        <w:t>ities, projects and programmes going forward to the emerging Shared Prosperity Fund from 2021.</w:t>
      </w:r>
    </w:p>
    <w:p w:rsidR="008F0541" w:rsidRDefault="00FD3CB8" w:rsidP="007D5D79">
      <w:pPr>
        <w:spacing w:after="0" w:line="240" w:lineRule="auto"/>
        <w:ind w:left="720" w:firstLine="0"/>
        <w:contextualSpacing/>
        <w:jc w:val="both"/>
        <w:rPr>
          <w:rFonts w:eastAsiaTheme="minorHAnsi"/>
          <w:color w:val="auto"/>
          <w:lang w:eastAsia="en-US"/>
        </w:rPr>
      </w:pPr>
    </w:p>
    <w:p w:rsidR="00383866" w:rsidRDefault="00FD3CB8" w:rsidP="007D5D79">
      <w:pPr>
        <w:spacing w:after="0" w:line="240" w:lineRule="auto"/>
        <w:ind w:left="720" w:firstLine="0"/>
        <w:contextualSpacing/>
        <w:jc w:val="both"/>
        <w:rPr>
          <w:rFonts w:eastAsiaTheme="minorHAnsi"/>
          <w:color w:val="auto"/>
          <w:lang w:eastAsia="en-US"/>
        </w:rPr>
      </w:pPr>
    </w:p>
    <w:p w:rsidR="00383866" w:rsidRDefault="00FD3CB8" w:rsidP="007D5D79">
      <w:pPr>
        <w:spacing w:after="0" w:line="240" w:lineRule="auto"/>
        <w:ind w:left="720" w:firstLine="0"/>
        <w:contextualSpacing/>
        <w:jc w:val="both"/>
        <w:rPr>
          <w:rFonts w:eastAsiaTheme="minorHAnsi"/>
          <w:color w:val="auto"/>
          <w:lang w:eastAsia="en-US"/>
        </w:rPr>
      </w:pPr>
    </w:p>
    <w:p w:rsidR="00383866" w:rsidRDefault="00FD3CB8" w:rsidP="007D5D79">
      <w:pPr>
        <w:spacing w:after="0" w:line="240" w:lineRule="auto"/>
        <w:ind w:left="720" w:firstLine="0"/>
        <w:contextualSpacing/>
        <w:jc w:val="both"/>
        <w:rPr>
          <w:rFonts w:eastAsiaTheme="minorHAnsi"/>
          <w:color w:val="auto"/>
          <w:lang w:eastAsia="en-US"/>
        </w:rPr>
      </w:pPr>
    </w:p>
    <w:p w:rsidR="00383866" w:rsidRPr="008F0541" w:rsidRDefault="00FD3CB8" w:rsidP="007D5D79">
      <w:pPr>
        <w:spacing w:after="0" w:line="240" w:lineRule="auto"/>
        <w:ind w:left="720" w:firstLine="0"/>
        <w:contextualSpacing/>
        <w:jc w:val="both"/>
        <w:rPr>
          <w:rFonts w:eastAsiaTheme="minorHAnsi"/>
          <w:color w:val="auto"/>
          <w:lang w:eastAsia="en-US"/>
        </w:rPr>
      </w:pPr>
    </w:p>
    <w:p w:rsidR="008F0541" w:rsidRPr="007D5D79" w:rsidRDefault="00FD3CB8" w:rsidP="007D5D79">
      <w:pPr>
        <w:spacing w:after="0" w:line="240" w:lineRule="auto"/>
        <w:ind w:left="1440" w:firstLine="0"/>
        <w:contextualSpacing/>
        <w:jc w:val="both"/>
        <w:rPr>
          <w:rFonts w:eastAsiaTheme="minorHAnsi"/>
          <w:i/>
          <w:color w:val="auto"/>
          <w:lang w:eastAsia="en-US"/>
        </w:rPr>
      </w:pPr>
      <w:r w:rsidRPr="007D5D79">
        <w:rPr>
          <w:rFonts w:eastAsiaTheme="minorHAnsi"/>
          <w:i/>
          <w:color w:val="auto"/>
          <w:lang w:eastAsia="en-US"/>
        </w:rPr>
        <w:t>Assurance and Compliance</w:t>
      </w:r>
    </w:p>
    <w:p w:rsidR="008F0541" w:rsidRPr="008F0541" w:rsidRDefault="00FD3CB8" w:rsidP="007D5D79">
      <w:pPr>
        <w:spacing w:after="0" w:line="240" w:lineRule="auto"/>
        <w:ind w:left="720" w:firstLine="0"/>
        <w:contextualSpacing/>
        <w:jc w:val="both"/>
        <w:rPr>
          <w:rFonts w:eastAsiaTheme="minorHAnsi"/>
          <w:color w:val="auto"/>
          <w:lang w:eastAsia="en-US"/>
        </w:rPr>
      </w:pPr>
    </w:p>
    <w:p w:rsidR="008F0541" w:rsidRPr="008F0541" w:rsidRDefault="00FD3CB8" w:rsidP="007D5D79">
      <w:pPr>
        <w:numPr>
          <w:ilvl w:val="0"/>
          <w:numId w:val="6"/>
        </w:numPr>
        <w:spacing w:after="0" w:line="240" w:lineRule="auto"/>
        <w:contextualSpacing/>
        <w:jc w:val="both"/>
        <w:rPr>
          <w:rFonts w:eastAsiaTheme="minorHAnsi"/>
          <w:color w:val="auto"/>
          <w:lang w:eastAsia="en-US"/>
        </w:rPr>
      </w:pPr>
      <w:r w:rsidRPr="008F0541">
        <w:rPr>
          <w:rFonts w:eastAsiaTheme="minorHAnsi"/>
          <w:color w:val="auto"/>
          <w:lang w:eastAsia="en-US"/>
        </w:rPr>
        <w:t>The need to refine existing annual reporting and planning to ensure these arrangements meet the new accountability framework which</w:t>
      </w:r>
      <w:r w:rsidRPr="008F0541">
        <w:rPr>
          <w:rFonts w:eastAsiaTheme="minorHAnsi"/>
          <w:color w:val="auto"/>
          <w:lang w:eastAsia="en-US"/>
        </w:rPr>
        <w:t xml:space="preserve"> will be published later this year. For example, the L</w:t>
      </w:r>
      <w:r>
        <w:rPr>
          <w:rFonts w:eastAsiaTheme="minorHAnsi"/>
          <w:color w:val="auto"/>
          <w:lang w:eastAsia="en-US"/>
        </w:rPr>
        <w:t xml:space="preserve">ancashire </w:t>
      </w:r>
      <w:r w:rsidRPr="008F0541">
        <w:rPr>
          <w:rFonts w:eastAsiaTheme="minorHAnsi"/>
          <w:color w:val="auto"/>
          <w:lang w:eastAsia="en-US"/>
        </w:rPr>
        <w:t>E</w:t>
      </w:r>
      <w:r>
        <w:rPr>
          <w:rFonts w:eastAsiaTheme="minorHAnsi"/>
          <w:color w:val="auto"/>
          <w:lang w:eastAsia="en-US"/>
        </w:rPr>
        <w:t xml:space="preserve">nterprise </w:t>
      </w:r>
      <w:r w:rsidRPr="008F0541">
        <w:rPr>
          <w:rFonts w:eastAsiaTheme="minorHAnsi"/>
          <w:color w:val="auto"/>
          <w:lang w:eastAsia="en-US"/>
        </w:rPr>
        <w:t>P</w:t>
      </w:r>
      <w:r>
        <w:rPr>
          <w:rFonts w:eastAsiaTheme="minorHAnsi"/>
          <w:color w:val="auto"/>
          <w:lang w:eastAsia="en-US"/>
        </w:rPr>
        <w:t>artnership</w:t>
      </w:r>
      <w:r w:rsidRPr="008F0541">
        <w:rPr>
          <w:rFonts w:eastAsiaTheme="minorHAnsi"/>
          <w:color w:val="auto"/>
          <w:lang w:eastAsia="en-US"/>
        </w:rPr>
        <w:t xml:space="preserve"> is fully compliant with all current assurance requirements, though will need to provide a public A</w:t>
      </w:r>
      <w:r>
        <w:rPr>
          <w:rFonts w:eastAsiaTheme="minorHAnsi"/>
          <w:color w:val="auto"/>
          <w:lang w:eastAsia="en-US"/>
        </w:rPr>
        <w:t xml:space="preserve">nnual </w:t>
      </w:r>
      <w:r w:rsidRPr="008F0541">
        <w:rPr>
          <w:rFonts w:eastAsiaTheme="minorHAnsi"/>
          <w:color w:val="auto"/>
          <w:lang w:eastAsia="en-US"/>
        </w:rPr>
        <w:t>G</w:t>
      </w:r>
      <w:r>
        <w:rPr>
          <w:rFonts w:eastAsiaTheme="minorHAnsi"/>
          <w:color w:val="auto"/>
          <w:lang w:eastAsia="en-US"/>
        </w:rPr>
        <w:t xml:space="preserve">eneral </w:t>
      </w:r>
      <w:r w:rsidRPr="008F0541">
        <w:rPr>
          <w:rFonts w:eastAsiaTheme="minorHAnsi"/>
          <w:color w:val="auto"/>
          <w:lang w:eastAsia="en-US"/>
        </w:rPr>
        <w:t>M</w:t>
      </w:r>
      <w:r>
        <w:rPr>
          <w:rFonts w:eastAsiaTheme="minorHAnsi"/>
          <w:color w:val="auto"/>
          <w:lang w:eastAsia="en-US"/>
        </w:rPr>
        <w:t>eeting</w:t>
      </w:r>
      <w:r w:rsidRPr="008F0541">
        <w:rPr>
          <w:rFonts w:eastAsiaTheme="minorHAnsi"/>
          <w:color w:val="auto"/>
          <w:lang w:eastAsia="en-US"/>
        </w:rPr>
        <w:t xml:space="preserve"> event in future.</w:t>
      </w:r>
    </w:p>
    <w:p w:rsidR="008F0541" w:rsidRPr="008F0541" w:rsidRDefault="00FD3CB8" w:rsidP="007D5D79">
      <w:pPr>
        <w:spacing w:after="0" w:line="240" w:lineRule="auto"/>
        <w:ind w:left="720" w:firstLine="0"/>
        <w:contextualSpacing/>
        <w:jc w:val="both"/>
        <w:rPr>
          <w:rFonts w:eastAsiaTheme="minorHAnsi"/>
          <w:color w:val="auto"/>
          <w:lang w:eastAsia="en-US"/>
        </w:rPr>
      </w:pPr>
    </w:p>
    <w:p w:rsidR="008F0541" w:rsidRPr="007D5D79" w:rsidRDefault="00FD3CB8" w:rsidP="007D5D79">
      <w:pPr>
        <w:spacing w:after="0" w:line="240" w:lineRule="auto"/>
        <w:ind w:left="720" w:firstLine="720"/>
        <w:contextualSpacing/>
        <w:jc w:val="both"/>
        <w:rPr>
          <w:rFonts w:eastAsiaTheme="minorHAnsi"/>
          <w:i/>
          <w:color w:val="auto"/>
          <w:lang w:eastAsia="en-US"/>
        </w:rPr>
      </w:pPr>
      <w:r w:rsidRPr="007D5D79">
        <w:rPr>
          <w:rFonts w:eastAsiaTheme="minorHAnsi"/>
          <w:i/>
          <w:color w:val="auto"/>
          <w:lang w:eastAsia="en-US"/>
        </w:rPr>
        <w:t xml:space="preserve">Governance </w:t>
      </w:r>
    </w:p>
    <w:p w:rsidR="008F0541" w:rsidRPr="008F0541" w:rsidRDefault="00FD3CB8" w:rsidP="007D5D79">
      <w:pPr>
        <w:spacing w:after="0" w:line="240" w:lineRule="auto"/>
        <w:ind w:left="720" w:firstLine="0"/>
        <w:contextualSpacing/>
        <w:jc w:val="both"/>
        <w:rPr>
          <w:rFonts w:eastAsiaTheme="minorHAnsi"/>
          <w:color w:val="auto"/>
          <w:lang w:eastAsia="en-US"/>
        </w:rPr>
      </w:pPr>
    </w:p>
    <w:p w:rsidR="008F0541" w:rsidRPr="008F0541" w:rsidRDefault="00FD3CB8" w:rsidP="007D5D79">
      <w:pPr>
        <w:numPr>
          <w:ilvl w:val="0"/>
          <w:numId w:val="6"/>
        </w:numPr>
        <w:spacing w:after="0" w:line="240" w:lineRule="auto"/>
        <w:contextualSpacing/>
        <w:jc w:val="both"/>
        <w:rPr>
          <w:rFonts w:eastAsiaTheme="minorHAnsi"/>
          <w:color w:val="auto"/>
          <w:lang w:eastAsia="en-US"/>
        </w:rPr>
      </w:pPr>
      <w:r>
        <w:rPr>
          <w:rFonts w:eastAsiaTheme="minorHAnsi"/>
          <w:color w:val="auto"/>
          <w:lang w:eastAsia="en-US"/>
        </w:rPr>
        <w:t xml:space="preserve">The </w:t>
      </w:r>
      <w:r w:rsidRPr="008F0541">
        <w:rPr>
          <w:rFonts w:eastAsiaTheme="minorHAnsi"/>
          <w:color w:val="auto"/>
          <w:lang w:eastAsia="en-US"/>
        </w:rPr>
        <w:t>need to assess</w:t>
      </w:r>
      <w:r w:rsidRPr="008F0541">
        <w:rPr>
          <w:rFonts w:eastAsiaTheme="minorHAnsi"/>
          <w:color w:val="auto"/>
          <w:lang w:eastAsia="en-US"/>
        </w:rPr>
        <w:t xml:space="preserve"> the implications of Government setting a maximum Board number of 20 Directors. </w:t>
      </w:r>
      <w:r>
        <w:rPr>
          <w:rFonts w:eastAsiaTheme="minorHAnsi"/>
          <w:color w:val="auto"/>
          <w:lang w:eastAsia="en-US"/>
        </w:rPr>
        <w:t>The Lancashire Enterprise Partnership currently has 19 Directors and</w:t>
      </w:r>
      <w:r w:rsidRPr="008F0541">
        <w:rPr>
          <w:rFonts w:eastAsiaTheme="minorHAnsi"/>
          <w:color w:val="auto"/>
          <w:lang w:eastAsia="en-US"/>
        </w:rPr>
        <w:t xml:space="preserve"> </w:t>
      </w:r>
      <w:r>
        <w:rPr>
          <w:rFonts w:eastAsiaTheme="minorHAnsi"/>
          <w:color w:val="auto"/>
          <w:lang w:eastAsia="en-US"/>
        </w:rPr>
        <w:t>has advertised for three additional</w:t>
      </w:r>
      <w:r w:rsidRPr="008F0541">
        <w:rPr>
          <w:rFonts w:eastAsiaTheme="minorHAnsi"/>
          <w:color w:val="auto"/>
          <w:lang w:eastAsia="en-US"/>
        </w:rPr>
        <w:t xml:space="preserve"> Board </w:t>
      </w:r>
      <w:r>
        <w:rPr>
          <w:rFonts w:eastAsiaTheme="minorHAnsi"/>
          <w:color w:val="auto"/>
          <w:lang w:eastAsia="en-US"/>
        </w:rPr>
        <w:t>members</w:t>
      </w:r>
      <w:r w:rsidRPr="008F0541">
        <w:rPr>
          <w:rFonts w:eastAsiaTheme="minorHAnsi"/>
          <w:color w:val="auto"/>
          <w:lang w:eastAsia="en-US"/>
        </w:rPr>
        <w:t xml:space="preserve"> but the Review appears firm on</w:t>
      </w:r>
      <w:r>
        <w:rPr>
          <w:rFonts w:eastAsiaTheme="minorHAnsi"/>
          <w:color w:val="auto"/>
          <w:lang w:eastAsia="en-US"/>
        </w:rPr>
        <w:t xml:space="preserve"> the 20 maximum. An additio</w:t>
      </w:r>
      <w:r>
        <w:rPr>
          <w:rFonts w:eastAsiaTheme="minorHAnsi"/>
          <w:color w:val="auto"/>
          <w:lang w:eastAsia="en-US"/>
        </w:rPr>
        <w:t>nal five</w:t>
      </w:r>
      <w:r w:rsidRPr="008F0541">
        <w:rPr>
          <w:rFonts w:eastAsiaTheme="minorHAnsi"/>
          <w:color w:val="auto"/>
          <w:lang w:eastAsia="en-US"/>
        </w:rPr>
        <w:t xml:space="preserve"> co-optees with technical expertise will be allowed but these pos</w:t>
      </w:r>
      <w:r>
        <w:rPr>
          <w:rFonts w:eastAsiaTheme="minorHAnsi"/>
          <w:color w:val="auto"/>
          <w:lang w:eastAsia="en-US"/>
        </w:rPr>
        <w:t>itions will be time limited to one</w:t>
      </w:r>
      <w:r w:rsidRPr="008F0541">
        <w:rPr>
          <w:rFonts w:eastAsiaTheme="minorHAnsi"/>
          <w:color w:val="auto"/>
          <w:lang w:eastAsia="en-US"/>
        </w:rPr>
        <w:t xml:space="preserve"> year. Clarity is needed on these points given the L</w:t>
      </w:r>
      <w:r>
        <w:rPr>
          <w:rFonts w:eastAsiaTheme="minorHAnsi"/>
          <w:color w:val="auto"/>
          <w:lang w:eastAsia="en-US"/>
        </w:rPr>
        <w:t>ancashire Enterprise Partnership</w:t>
      </w:r>
      <w:r w:rsidRPr="008F0541">
        <w:rPr>
          <w:rFonts w:eastAsiaTheme="minorHAnsi"/>
          <w:color w:val="auto"/>
          <w:lang w:eastAsia="en-US"/>
        </w:rPr>
        <w:t>'s intention to operate with a Board of 22 Directors. It would also be helpful to clarify if co</w:t>
      </w:r>
      <w:r w:rsidRPr="008F0541">
        <w:rPr>
          <w:rFonts w:eastAsiaTheme="minorHAnsi"/>
          <w:color w:val="auto"/>
          <w:lang w:eastAsia="en-US"/>
        </w:rPr>
        <w:t xml:space="preserve">-opted members can have full Director rights for the period they serve. </w:t>
      </w:r>
    </w:p>
    <w:p w:rsidR="008F0541" w:rsidRPr="008F0541" w:rsidRDefault="00FD3CB8" w:rsidP="007D5D79">
      <w:pPr>
        <w:spacing w:after="0" w:line="240" w:lineRule="auto"/>
        <w:ind w:left="720" w:firstLine="0"/>
        <w:contextualSpacing/>
        <w:jc w:val="both"/>
        <w:rPr>
          <w:rFonts w:eastAsiaTheme="minorHAnsi"/>
          <w:color w:val="auto"/>
          <w:lang w:eastAsia="en-US"/>
        </w:rPr>
      </w:pPr>
    </w:p>
    <w:p w:rsidR="008F0541" w:rsidRPr="008F0541" w:rsidRDefault="00FD3CB8" w:rsidP="007D5D79">
      <w:pPr>
        <w:numPr>
          <w:ilvl w:val="0"/>
          <w:numId w:val="6"/>
        </w:numPr>
        <w:spacing w:after="0" w:line="240" w:lineRule="auto"/>
        <w:contextualSpacing/>
        <w:jc w:val="both"/>
        <w:rPr>
          <w:rFonts w:eastAsiaTheme="minorHAnsi"/>
          <w:color w:val="auto"/>
          <w:lang w:eastAsia="en-US"/>
        </w:rPr>
      </w:pPr>
      <w:r w:rsidRPr="008F0541">
        <w:rPr>
          <w:rFonts w:eastAsiaTheme="minorHAnsi"/>
          <w:color w:val="auto"/>
          <w:lang w:eastAsia="en-US"/>
        </w:rPr>
        <w:t>In terms of L</w:t>
      </w:r>
      <w:r>
        <w:rPr>
          <w:rFonts w:eastAsiaTheme="minorHAnsi"/>
          <w:color w:val="auto"/>
          <w:lang w:eastAsia="en-US"/>
        </w:rPr>
        <w:t>ancashire Enterprise Partnership</w:t>
      </w:r>
      <w:r w:rsidRPr="008F0541">
        <w:rPr>
          <w:rFonts w:eastAsiaTheme="minorHAnsi"/>
          <w:color w:val="auto"/>
          <w:lang w:eastAsia="en-US"/>
        </w:rPr>
        <w:t xml:space="preserve"> needing to achieve a two-thirds private sector majority on their Boards, </w:t>
      </w:r>
      <w:r>
        <w:rPr>
          <w:rFonts w:eastAsiaTheme="minorHAnsi"/>
          <w:color w:val="auto"/>
          <w:lang w:eastAsia="en-US"/>
        </w:rPr>
        <w:t>it</w:t>
      </w:r>
      <w:r w:rsidRPr="008F0541">
        <w:rPr>
          <w:rFonts w:eastAsiaTheme="minorHAnsi"/>
          <w:color w:val="auto"/>
          <w:lang w:eastAsia="en-US"/>
        </w:rPr>
        <w:t xml:space="preserve"> currently meets this requirement.   </w:t>
      </w:r>
    </w:p>
    <w:p w:rsidR="008F0541" w:rsidRPr="008F0541" w:rsidRDefault="00FD3CB8" w:rsidP="007D5D79">
      <w:pPr>
        <w:spacing w:after="0" w:line="240" w:lineRule="auto"/>
        <w:ind w:left="720" w:firstLine="0"/>
        <w:contextualSpacing/>
        <w:jc w:val="both"/>
        <w:rPr>
          <w:rFonts w:eastAsiaTheme="minorHAnsi"/>
          <w:color w:val="auto"/>
          <w:lang w:eastAsia="en-US"/>
        </w:rPr>
      </w:pPr>
    </w:p>
    <w:p w:rsidR="007D5D79" w:rsidRDefault="00FD3CB8" w:rsidP="007D5D79">
      <w:pPr>
        <w:numPr>
          <w:ilvl w:val="0"/>
          <w:numId w:val="6"/>
        </w:numPr>
        <w:spacing w:after="0" w:line="240" w:lineRule="auto"/>
        <w:contextualSpacing/>
        <w:jc w:val="both"/>
        <w:rPr>
          <w:rFonts w:eastAsiaTheme="minorHAnsi"/>
          <w:color w:val="auto"/>
          <w:lang w:eastAsia="en-US"/>
        </w:rPr>
      </w:pPr>
      <w:r w:rsidRPr="008F0541">
        <w:rPr>
          <w:rFonts w:eastAsiaTheme="minorHAnsi"/>
          <w:color w:val="auto"/>
          <w:lang w:eastAsia="en-US"/>
        </w:rPr>
        <w:t>Assuming a maximum L</w:t>
      </w:r>
      <w:r>
        <w:rPr>
          <w:rFonts w:eastAsiaTheme="minorHAnsi"/>
          <w:color w:val="auto"/>
          <w:lang w:eastAsia="en-US"/>
        </w:rPr>
        <w:t>ancashire Enterprise Partnership</w:t>
      </w:r>
      <w:r w:rsidRPr="008F0541">
        <w:rPr>
          <w:rFonts w:eastAsiaTheme="minorHAnsi"/>
          <w:color w:val="auto"/>
          <w:lang w:eastAsia="en-US"/>
        </w:rPr>
        <w:t xml:space="preserve"> Board of 20 Directors, </w:t>
      </w:r>
      <w:r>
        <w:rPr>
          <w:rFonts w:eastAsiaTheme="minorHAnsi"/>
          <w:color w:val="auto"/>
          <w:lang w:eastAsia="en-US"/>
        </w:rPr>
        <w:t>the Lancashire Enterprise Partnership</w:t>
      </w:r>
      <w:r w:rsidRPr="008F0541">
        <w:rPr>
          <w:rFonts w:eastAsiaTheme="minorHAnsi"/>
          <w:color w:val="auto"/>
          <w:lang w:eastAsia="en-US"/>
        </w:rPr>
        <w:t xml:space="preserve"> must develop a plan to move to a minimum of</w:t>
      </w:r>
      <w:r>
        <w:rPr>
          <w:rFonts w:eastAsiaTheme="minorHAnsi"/>
          <w:color w:val="auto"/>
          <w:lang w:eastAsia="en-US"/>
        </w:rPr>
        <w:t xml:space="preserve"> 33% women Board members (from two</w:t>
      </w:r>
      <w:r w:rsidRPr="008F0541">
        <w:rPr>
          <w:rFonts w:eastAsiaTheme="minorHAnsi"/>
          <w:color w:val="auto"/>
          <w:lang w:eastAsia="en-US"/>
        </w:rPr>
        <w:t xml:space="preserve"> to</w:t>
      </w:r>
      <w:r>
        <w:rPr>
          <w:rFonts w:eastAsiaTheme="minorHAnsi"/>
          <w:color w:val="auto"/>
          <w:lang w:eastAsia="en-US"/>
        </w:rPr>
        <w:t xml:space="preserve"> seven</w:t>
      </w:r>
      <w:r w:rsidRPr="008F0541">
        <w:rPr>
          <w:rFonts w:eastAsiaTheme="minorHAnsi"/>
          <w:color w:val="auto"/>
          <w:lang w:eastAsia="en-US"/>
        </w:rPr>
        <w:t>) by end of 2019 and 50% (10) by 2023.</w:t>
      </w:r>
      <w:r>
        <w:rPr>
          <w:rFonts w:eastAsiaTheme="minorHAnsi"/>
          <w:color w:val="auto"/>
          <w:lang w:eastAsia="en-US"/>
        </w:rPr>
        <w:t xml:space="preserve"> </w:t>
      </w:r>
      <w:r>
        <w:t>In order to achieve the required diversity target, it will be necessary to re balance the Lancashire Enterprise Partnership</w:t>
      </w:r>
      <w:r>
        <w:t xml:space="preserve"> board and we will want to ens</w:t>
      </w:r>
      <w:r>
        <w:t>ure that this happens in an open and transparent manner.</w:t>
      </w:r>
      <w:r>
        <w:rPr>
          <w:rFonts w:eastAsiaTheme="minorHAnsi"/>
          <w:color w:val="auto"/>
          <w:lang w:eastAsia="en-US"/>
        </w:rPr>
        <w:t xml:space="preserve"> </w:t>
      </w:r>
      <w:r w:rsidRPr="00973966">
        <w:rPr>
          <w:rFonts w:eastAsiaTheme="minorHAnsi"/>
          <w:color w:val="auto"/>
          <w:lang w:eastAsia="en-US"/>
        </w:rPr>
        <w:t xml:space="preserve"> All L</w:t>
      </w:r>
      <w:r>
        <w:rPr>
          <w:rFonts w:eastAsiaTheme="minorHAnsi"/>
          <w:color w:val="auto"/>
          <w:lang w:eastAsia="en-US"/>
        </w:rPr>
        <w:t xml:space="preserve">ocal </w:t>
      </w:r>
      <w:r w:rsidRPr="00973966">
        <w:rPr>
          <w:rFonts w:eastAsiaTheme="minorHAnsi"/>
          <w:color w:val="auto"/>
          <w:lang w:eastAsia="en-US"/>
        </w:rPr>
        <w:t>E</w:t>
      </w:r>
      <w:r>
        <w:rPr>
          <w:rFonts w:eastAsiaTheme="minorHAnsi"/>
          <w:color w:val="auto"/>
          <w:lang w:eastAsia="en-US"/>
        </w:rPr>
        <w:t xml:space="preserve">nterprise </w:t>
      </w:r>
      <w:r w:rsidRPr="00973966">
        <w:rPr>
          <w:rFonts w:eastAsiaTheme="minorHAnsi"/>
          <w:color w:val="auto"/>
          <w:lang w:eastAsia="en-US"/>
        </w:rPr>
        <w:t>P</w:t>
      </w:r>
      <w:r>
        <w:rPr>
          <w:rFonts w:eastAsiaTheme="minorHAnsi"/>
          <w:color w:val="auto"/>
          <w:lang w:eastAsia="en-US"/>
        </w:rPr>
        <w:t>artnership</w:t>
      </w:r>
      <w:r w:rsidRPr="00973966">
        <w:rPr>
          <w:rFonts w:eastAsiaTheme="minorHAnsi"/>
          <w:color w:val="auto"/>
          <w:lang w:eastAsia="en-US"/>
        </w:rPr>
        <w:t xml:space="preserve">s are required to better monitor and address the wider diversity of their Board. </w:t>
      </w:r>
    </w:p>
    <w:p w:rsidR="008F0541" w:rsidRPr="007D5D79" w:rsidRDefault="00FD3CB8" w:rsidP="007D5D79">
      <w:pPr>
        <w:spacing w:after="0" w:line="240" w:lineRule="auto"/>
        <w:ind w:left="0" w:firstLine="0"/>
        <w:contextualSpacing/>
        <w:jc w:val="both"/>
        <w:rPr>
          <w:rFonts w:eastAsiaTheme="minorHAnsi"/>
          <w:color w:val="auto"/>
          <w:lang w:eastAsia="en-US"/>
        </w:rPr>
      </w:pPr>
    </w:p>
    <w:p w:rsidR="008F0541" w:rsidRPr="008F0541" w:rsidRDefault="00FD3CB8" w:rsidP="007D5D79">
      <w:pPr>
        <w:numPr>
          <w:ilvl w:val="0"/>
          <w:numId w:val="6"/>
        </w:numPr>
        <w:spacing w:after="0" w:line="240" w:lineRule="auto"/>
        <w:contextualSpacing/>
        <w:jc w:val="both"/>
        <w:rPr>
          <w:rFonts w:eastAsiaTheme="minorHAnsi"/>
          <w:color w:val="auto"/>
          <w:lang w:eastAsia="en-US"/>
        </w:rPr>
      </w:pPr>
      <w:r>
        <w:rPr>
          <w:rFonts w:eastAsiaTheme="minorHAnsi"/>
          <w:color w:val="auto"/>
          <w:lang w:eastAsia="en-US"/>
        </w:rPr>
        <w:t>The Lancashire Enterprise Partnership will</w:t>
      </w:r>
      <w:r w:rsidRPr="008F0541">
        <w:rPr>
          <w:rFonts w:eastAsiaTheme="minorHAnsi"/>
          <w:color w:val="auto"/>
          <w:lang w:eastAsia="en-US"/>
        </w:rPr>
        <w:t xml:space="preserve"> need to clarify and test </w:t>
      </w:r>
      <w:r>
        <w:rPr>
          <w:rFonts w:eastAsiaTheme="minorHAnsi"/>
          <w:color w:val="auto"/>
          <w:lang w:eastAsia="en-US"/>
        </w:rPr>
        <w:t xml:space="preserve">a </w:t>
      </w:r>
      <w:r w:rsidRPr="008F0541">
        <w:rPr>
          <w:rFonts w:eastAsiaTheme="minorHAnsi"/>
          <w:color w:val="auto"/>
          <w:lang w:eastAsia="en-US"/>
        </w:rPr>
        <w:t xml:space="preserve">new </w:t>
      </w:r>
      <w:r w:rsidRPr="008F0541">
        <w:rPr>
          <w:rFonts w:eastAsiaTheme="minorHAnsi"/>
          <w:color w:val="auto"/>
          <w:lang w:eastAsia="en-US"/>
        </w:rPr>
        <w:t xml:space="preserve">appointment processes </w:t>
      </w:r>
      <w:r w:rsidRPr="008F0541">
        <w:rPr>
          <w:rFonts w:eastAsiaTheme="minorHAnsi"/>
          <w:color w:val="auto"/>
          <w:lang w:eastAsia="en-US"/>
        </w:rPr>
        <w:t xml:space="preserve">and apply these in finding </w:t>
      </w:r>
      <w:r>
        <w:rPr>
          <w:rFonts w:eastAsiaTheme="minorHAnsi"/>
          <w:color w:val="auto"/>
          <w:lang w:eastAsia="en-US"/>
        </w:rPr>
        <w:t>a</w:t>
      </w:r>
      <w:r w:rsidRPr="008F0541">
        <w:rPr>
          <w:rFonts w:eastAsiaTheme="minorHAnsi"/>
          <w:color w:val="auto"/>
          <w:lang w:eastAsia="en-US"/>
        </w:rPr>
        <w:t xml:space="preserve"> successor</w:t>
      </w:r>
      <w:r>
        <w:rPr>
          <w:rFonts w:eastAsiaTheme="minorHAnsi"/>
          <w:color w:val="auto"/>
          <w:lang w:eastAsia="en-US"/>
        </w:rPr>
        <w:t xml:space="preserve"> for the current </w:t>
      </w:r>
      <w:proofErr w:type="spellStart"/>
      <w:r>
        <w:rPr>
          <w:rFonts w:eastAsiaTheme="minorHAnsi"/>
          <w:color w:val="auto"/>
          <w:lang w:eastAsia="en-US"/>
        </w:rPr>
        <w:t>Chair</w:t>
      </w:r>
      <w:r>
        <w:rPr>
          <w:rFonts w:eastAsiaTheme="minorHAnsi"/>
          <w:color w:val="auto"/>
          <w:lang w:eastAsia="en-US"/>
        </w:rPr>
        <w:t>n</w:t>
      </w:r>
      <w:proofErr w:type="spellEnd"/>
      <w:r>
        <w:rPr>
          <w:rFonts w:eastAsiaTheme="minorHAnsi"/>
          <w:color w:val="auto"/>
          <w:lang w:eastAsia="en-US"/>
        </w:rPr>
        <w:t xml:space="preserve"> as well as re balancing the Board</w:t>
      </w:r>
      <w:r w:rsidRPr="008F0541">
        <w:rPr>
          <w:rFonts w:eastAsiaTheme="minorHAnsi"/>
          <w:color w:val="auto"/>
          <w:lang w:eastAsia="en-US"/>
        </w:rPr>
        <w:t xml:space="preserve">. Given the changes required by Government, it will </w:t>
      </w:r>
      <w:r w:rsidRPr="008F0541">
        <w:rPr>
          <w:rFonts w:eastAsiaTheme="minorHAnsi"/>
          <w:color w:val="auto"/>
          <w:lang w:eastAsia="en-US"/>
        </w:rPr>
        <w:t xml:space="preserve">also be important to identify and formalise the key skillsets and expertise considered as essential in performing the role of Chair, as well as that of Board Director. </w:t>
      </w:r>
    </w:p>
    <w:p w:rsidR="008F0541" w:rsidRDefault="00FD3CB8" w:rsidP="007D5D79">
      <w:pPr>
        <w:spacing w:after="0" w:line="240" w:lineRule="auto"/>
        <w:ind w:left="1440" w:firstLine="0"/>
        <w:contextualSpacing/>
        <w:jc w:val="both"/>
        <w:rPr>
          <w:rFonts w:eastAsiaTheme="minorHAnsi"/>
          <w:color w:val="auto"/>
          <w:lang w:eastAsia="en-US"/>
        </w:rPr>
      </w:pPr>
    </w:p>
    <w:p w:rsidR="00FD3CB8" w:rsidRDefault="00FD3CB8" w:rsidP="007D5D79">
      <w:pPr>
        <w:spacing w:after="0" w:line="240" w:lineRule="auto"/>
        <w:ind w:left="1440" w:firstLine="0"/>
        <w:contextualSpacing/>
        <w:jc w:val="both"/>
        <w:rPr>
          <w:rFonts w:eastAsiaTheme="minorHAnsi"/>
          <w:color w:val="auto"/>
          <w:lang w:eastAsia="en-US"/>
        </w:rPr>
      </w:pPr>
    </w:p>
    <w:p w:rsidR="00FD3CB8" w:rsidRDefault="00FD3CB8" w:rsidP="007D5D79">
      <w:pPr>
        <w:spacing w:after="0" w:line="240" w:lineRule="auto"/>
        <w:ind w:left="1440" w:firstLine="0"/>
        <w:contextualSpacing/>
        <w:jc w:val="both"/>
        <w:rPr>
          <w:rFonts w:eastAsiaTheme="minorHAnsi"/>
          <w:color w:val="auto"/>
          <w:lang w:eastAsia="en-US"/>
        </w:rPr>
      </w:pPr>
    </w:p>
    <w:p w:rsidR="00FD3CB8" w:rsidRDefault="00FD3CB8" w:rsidP="007D5D79">
      <w:pPr>
        <w:spacing w:after="0" w:line="240" w:lineRule="auto"/>
        <w:ind w:left="1440" w:firstLine="0"/>
        <w:contextualSpacing/>
        <w:jc w:val="both"/>
        <w:rPr>
          <w:rFonts w:eastAsiaTheme="minorHAnsi"/>
          <w:color w:val="auto"/>
          <w:lang w:eastAsia="en-US"/>
        </w:rPr>
      </w:pPr>
    </w:p>
    <w:p w:rsidR="00FD3CB8" w:rsidRDefault="00FD3CB8" w:rsidP="007D5D79">
      <w:pPr>
        <w:spacing w:after="0" w:line="240" w:lineRule="auto"/>
        <w:ind w:left="1440" w:firstLine="0"/>
        <w:contextualSpacing/>
        <w:jc w:val="both"/>
        <w:rPr>
          <w:rFonts w:eastAsiaTheme="minorHAnsi"/>
          <w:color w:val="auto"/>
          <w:lang w:eastAsia="en-US"/>
        </w:rPr>
      </w:pPr>
    </w:p>
    <w:p w:rsidR="00FD3CB8" w:rsidRPr="008F0541" w:rsidRDefault="00FD3CB8" w:rsidP="007D5D79">
      <w:pPr>
        <w:spacing w:after="0" w:line="240" w:lineRule="auto"/>
        <w:ind w:left="1440" w:firstLine="0"/>
        <w:contextualSpacing/>
        <w:jc w:val="both"/>
        <w:rPr>
          <w:rFonts w:eastAsiaTheme="minorHAnsi"/>
          <w:color w:val="auto"/>
          <w:lang w:eastAsia="en-US"/>
        </w:rPr>
      </w:pPr>
    </w:p>
    <w:p w:rsidR="008F0541" w:rsidRDefault="00FD3CB8" w:rsidP="007D5D79">
      <w:pPr>
        <w:spacing w:after="0" w:line="240" w:lineRule="auto"/>
        <w:ind w:left="1440" w:firstLine="0"/>
        <w:contextualSpacing/>
        <w:jc w:val="both"/>
        <w:rPr>
          <w:rFonts w:eastAsiaTheme="minorHAnsi"/>
          <w:i/>
          <w:color w:val="auto"/>
          <w:lang w:eastAsia="en-US"/>
        </w:rPr>
      </w:pPr>
      <w:r w:rsidRPr="008F0541">
        <w:rPr>
          <w:rFonts w:eastAsiaTheme="minorHAnsi"/>
          <w:i/>
          <w:color w:val="auto"/>
          <w:lang w:eastAsia="en-US"/>
        </w:rPr>
        <w:t>Local Authority Influence and Control</w:t>
      </w:r>
    </w:p>
    <w:p w:rsidR="008F0541" w:rsidRPr="008F0541" w:rsidRDefault="00FD3CB8" w:rsidP="007D5D79">
      <w:pPr>
        <w:spacing w:after="0" w:line="240" w:lineRule="auto"/>
        <w:ind w:left="1440" w:firstLine="0"/>
        <w:contextualSpacing/>
        <w:jc w:val="both"/>
        <w:rPr>
          <w:rFonts w:eastAsiaTheme="minorHAnsi"/>
          <w:i/>
          <w:color w:val="auto"/>
          <w:lang w:eastAsia="en-US"/>
        </w:rPr>
      </w:pPr>
    </w:p>
    <w:p w:rsidR="008F0541" w:rsidRDefault="00FD3CB8" w:rsidP="007D5D79">
      <w:pPr>
        <w:numPr>
          <w:ilvl w:val="0"/>
          <w:numId w:val="6"/>
        </w:numPr>
        <w:spacing w:after="0" w:line="240" w:lineRule="auto"/>
        <w:contextualSpacing/>
        <w:jc w:val="both"/>
        <w:rPr>
          <w:rFonts w:eastAsiaTheme="minorHAnsi"/>
          <w:color w:val="auto"/>
          <w:lang w:eastAsia="en-US"/>
        </w:rPr>
      </w:pPr>
      <w:r w:rsidRPr="008F0541">
        <w:rPr>
          <w:rFonts w:eastAsiaTheme="minorHAnsi"/>
          <w:color w:val="auto"/>
          <w:lang w:eastAsia="en-US"/>
        </w:rPr>
        <w:t>As implied by the Review, L</w:t>
      </w:r>
      <w:r>
        <w:rPr>
          <w:rFonts w:eastAsiaTheme="minorHAnsi"/>
          <w:color w:val="auto"/>
          <w:lang w:eastAsia="en-US"/>
        </w:rPr>
        <w:t xml:space="preserve">ancashire </w:t>
      </w:r>
      <w:r w:rsidRPr="008F0541">
        <w:rPr>
          <w:rFonts w:eastAsiaTheme="minorHAnsi"/>
          <w:color w:val="auto"/>
          <w:lang w:eastAsia="en-US"/>
        </w:rPr>
        <w:t>C</w:t>
      </w:r>
      <w:r>
        <w:rPr>
          <w:rFonts w:eastAsiaTheme="minorHAnsi"/>
          <w:color w:val="auto"/>
          <w:lang w:eastAsia="en-US"/>
        </w:rPr>
        <w:t xml:space="preserve">ounty </w:t>
      </w:r>
      <w:r w:rsidRPr="008F0541">
        <w:rPr>
          <w:rFonts w:eastAsiaTheme="minorHAnsi"/>
          <w:color w:val="auto"/>
          <w:lang w:eastAsia="en-US"/>
        </w:rPr>
        <w:t>C</w:t>
      </w:r>
      <w:r>
        <w:rPr>
          <w:rFonts w:eastAsiaTheme="minorHAnsi"/>
          <w:color w:val="auto"/>
          <w:lang w:eastAsia="en-US"/>
        </w:rPr>
        <w:t>ouncil</w:t>
      </w:r>
      <w:r w:rsidRPr="008F0541">
        <w:rPr>
          <w:rFonts w:eastAsiaTheme="minorHAnsi"/>
          <w:color w:val="auto"/>
          <w:lang w:eastAsia="en-US"/>
        </w:rPr>
        <w:t>'s hosting of the L</w:t>
      </w:r>
      <w:r>
        <w:rPr>
          <w:rFonts w:eastAsiaTheme="minorHAnsi"/>
          <w:color w:val="auto"/>
          <w:lang w:eastAsia="en-US"/>
        </w:rPr>
        <w:t xml:space="preserve">ancashire </w:t>
      </w:r>
      <w:r w:rsidRPr="008F0541">
        <w:rPr>
          <w:rFonts w:eastAsiaTheme="minorHAnsi"/>
          <w:color w:val="auto"/>
          <w:lang w:eastAsia="en-US"/>
        </w:rPr>
        <w:t>E</w:t>
      </w:r>
      <w:r>
        <w:rPr>
          <w:rFonts w:eastAsiaTheme="minorHAnsi"/>
          <w:color w:val="auto"/>
          <w:lang w:eastAsia="en-US"/>
        </w:rPr>
        <w:t xml:space="preserve">nterprise </w:t>
      </w:r>
      <w:r w:rsidRPr="008F0541">
        <w:rPr>
          <w:rFonts w:eastAsiaTheme="minorHAnsi"/>
          <w:color w:val="auto"/>
          <w:lang w:eastAsia="en-US"/>
        </w:rPr>
        <w:t>P</w:t>
      </w:r>
      <w:r>
        <w:rPr>
          <w:rFonts w:eastAsiaTheme="minorHAnsi"/>
          <w:color w:val="auto"/>
          <w:lang w:eastAsia="en-US"/>
        </w:rPr>
        <w:t>artnership</w:t>
      </w:r>
      <w:r w:rsidRPr="008F0541">
        <w:rPr>
          <w:rFonts w:eastAsiaTheme="minorHAnsi"/>
          <w:color w:val="auto"/>
          <w:lang w:eastAsia="en-US"/>
        </w:rPr>
        <w:t xml:space="preserve"> and executive leadership will have to be reviewed and consider the appointment of a L</w:t>
      </w:r>
      <w:r>
        <w:rPr>
          <w:rFonts w:eastAsiaTheme="minorHAnsi"/>
          <w:color w:val="auto"/>
          <w:lang w:eastAsia="en-US"/>
        </w:rPr>
        <w:t xml:space="preserve">ancashire </w:t>
      </w:r>
      <w:r w:rsidRPr="008F0541">
        <w:rPr>
          <w:rFonts w:eastAsiaTheme="minorHAnsi"/>
          <w:color w:val="auto"/>
          <w:lang w:eastAsia="en-US"/>
        </w:rPr>
        <w:t>E</w:t>
      </w:r>
      <w:r>
        <w:rPr>
          <w:rFonts w:eastAsiaTheme="minorHAnsi"/>
          <w:color w:val="auto"/>
          <w:lang w:eastAsia="en-US"/>
        </w:rPr>
        <w:t xml:space="preserve">nterprise </w:t>
      </w:r>
      <w:r w:rsidRPr="008F0541">
        <w:rPr>
          <w:rFonts w:eastAsiaTheme="minorHAnsi"/>
          <w:color w:val="auto"/>
          <w:lang w:eastAsia="en-US"/>
        </w:rPr>
        <w:t>P</w:t>
      </w:r>
      <w:r>
        <w:rPr>
          <w:rFonts w:eastAsiaTheme="minorHAnsi"/>
          <w:color w:val="auto"/>
          <w:lang w:eastAsia="en-US"/>
        </w:rPr>
        <w:t>artnership</w:t>
      </w:r>
      <w:r w:rsidRPr="008F0541">
        <w:rPr>
          <w:rFonts w:eastAsiaTheme="minorHAnsi"/>
          <w:color w:val="auto"/>
          <w:lang w:eastAsia="en-US"/>
        </w:rPr>
        <w:t xml:space="preserve"> C</w:t>
      </w:r>
      <w:r>
        <w:rPr>
          <w:rFonts w:eastAsiaTheme="minorHAnsi"/>
          <w:color w:val="auto"/>
          <w:lang w:eastAsia="en-US"/>
        </w:rPr>
        <w:t xml:space="preserve">hief </w:t>
      </w:r>
      <w:r w:rsidRPr="008F0541">
        <w:rPr>
          <w:rFonts w:eastAsiaTheme="minorHAnsi"/>
          <w:color w:val="auto"/>
          <w:lang w:eastAsia="en-US"/>
        </w:rPr>
        <w:t>E</w:t>
      </w:r>
      <w:r>
        <w:rPr>
          <w:rFonts w:eastAsiaTheme="minorHAnsi"/>
          <w:color w:val="auto"/>
          <w:lang w:eastAsia="en-US"/>
        </w:rPr>
        <w:t xml:space="preserve">xecutive </w:t>
      </w:r>
      <w:r w:rsidRPr="008F0541">
        <w:rPr>
          <w:rFonts w:eastAsiaTheme="minorHAnsi"/>
          <w:color w:val="auto"/>
          <w:lang w:eastAsia="en-US"/>
        </w:rPr>
        <w:t>O</w:t>
      </w:r>
      <w:r>
        <w:rPr>
          <w:rFonts w:eastAsiaTheme="minorHAnsi"/>
          <w:color w:val="auto"/>
          <w:lang w:eastAsia="en-US"/>
        </w:rPr>
        <w:t>fficer</w:t>
      </w:r>
      <w:r w:rsidRPr="008F0541">
        <w:rPr>
          <w:rFonts w:eastAsiaTheme="minorHAnsi"/>
          <w:color w:val="auto"/>
          <w:lang w:eastAsia="en-US"/>
        </w:rPr>
        <w:t xml:space="preserve"> with appropriate support.</w:t>
      </w:r>
    </w:p>
    <w:p w:rsidR="008F0541" w:rsidRPr="008F0541" w:rsidRDefault="00FD3CB8" w:rsidP="007D5D79">
      <w:pPr>
        <w:spacing w:after="0" w:line="240" w:lineRule="auto"/>
        <w:ind w:left="1440" w:firstLine="0"/>
        <w:contextualSpacing/>
        <w:jc w:val="both"/>
        <w:rPr>
          <w:rFonts w:eastAsiaTheme="minorHAnsi"/>
          <w:color w:val="auto"/>
          <w:lang w:eastAsia="en-US"/>
        </w:rPr>
      </w:pPr>
      <w:r w:rsidRPr="008F0541">
        <w:rPr>
          <w:rFonts w:eastAsiaTheme="minorHAnsi"/>
          <w:color w:val="auto"/>
          <w:lang w:eastAsia="en-US"/>
        </w:rPr>
        <w:t xml:space="preserve">   </w:t>
      </w:r>
    </w:p>
    <w:p w:rsidR="00F60833" w:rsidRDefault="00FD3CB8" w:rsidP="007D5D79">
      <w:pPr>
        <w:numPr>
          <w:ilvl w:val="0"/>
          <w:numId w:val="6"/>
        </w:numPr>
        <w:spacing w:after="0" w:line="240" w:lineRule="auto"/>
        <w:contextualSpacing/>
        <w:jc w:val="both"/>
        <w:rPr>
          <w:rFonts w:eastAsiaTheme="minorHAnsi"/>
          <w:color w:val="auto"/>
          <w:lang w:eastAsia="en-US"/>
        </w:rPr>
      </w:pPr>
      <w:r w:rsidRPr="008F0541">
        <w:rPr>
          <w:rFonts w:eastAsiaTheme="minorHAnsi"/>
          <w:color w:val="auto"/>
          <w:lang w:eastAsia="en-US"/>
        </w:rPr>
        <w:t xml:space="preserve">To determine a "legal </w:t>
      </w:r>
      <w:r w:rsidRPr="008F0541">
        <w:rPr>
          <w:rFonts w:eastAsiaTheme="minorHAnsi"/>
          <w:color w:val="auto"/>
          <w:lang w:eastAsia="en-US"/>
        </w:rPr>
        <w:t>personality" for the L</w:t>
      </w:r>
      <w:r>
        <w:rPr>
          <w:rFonts w:eastAsiaTheme="minorHAnsi"/>
          <w:color w:val="auto"/>
          <w:lang w:eastAsia="en-US"/>
        </w:rPr>
        <w:t xml:space="preserve">ancashire </w:t>
      </w:r>
      <w:r w:rsidRPr="008F0541">
        <w:rPr>
          <w:rFonts w:eastAsiaTheme="minorHAnsi"/>
          <w:color w:val="auto"/>
          <w:lang w:eastAsia="en-US"/>
        </w:rPr>
        <w:t>E</w:t>
      </w:r>
      <w:r>
        <w:rPr>
          <w:rFonts w:eastAsiaTheme="minorHAnsi"/>
          <w:color w:val="auto"/>
          <w:lang w:eastAsia="en-US"/>
        </w:rPr>
        <w:t xml:space="preserve">nterprise </w:t>
      </w:r>
      <w:r w:rsidRPr="008F0541">
        <w:rPr>
          <w:rFonts w:eastAsiaTheme="minorHAnsi"/>
          <w:color w:val="auto"/>
          <w:lang w:eastAsia="en-US"/>
        </w:rPr>
        <w:t>P</w:t>
      </w:r>
      <w:r>
        <w:rPr>
          <w:rFonts w:eastAsiaTheme="minorHAnsi"/>
          <w:color w:val="auto"/>
          <w:lang w:eastAsia="en-US"/>
        </w:rPr>
        <w:t>artnership</w:t>
      </w:r>
      <w:r w:rsidRPr="008F0541">
        <w:rPr>
          <w:rFonts w:eastAsiaTheme="minorHAnsi"/>
          <w:color w:val="auto"/>
          <w:lang w:eastAsia="en-US"/>
        </w:rPr>
        <w:t xml:space="preserve">. </w:t>
      </w:r>
      <w:r>
        <w:rPr>
          <w:rFonts w:eastAsiaTheme="minorHAnsi"/>
          <w:color w:val="auto"/>
          <w:lang w:eastAsia="en-US"/>
        </w:rPr>
        <w:t xml:space="preserve">The </w:t>
      </w:r>
      <w:r w:rsidRPr="008F0541">
        <w:rPr>
          <w:rFonts w:eastAsiaTheme="minorHAnsi"/>
          <w:color w:val="auto"/>
          <w:lang w:eastAsia="en-US"/>
        </w:rPr>
        <w:t>L</w:t>
      </w:r>
      <w:r>
        <w:rPr>
          <w:rFonts w:eastAsiaTheme="minorHAnsi"/>
          <w:color w:val="auto"/>
          <w:lang w:eastAsia="en-US"/>
        </w:rPr>
        <w:t xml:space="preserve">ancashire </w:t>
      </w:r>
      <w:r w:rsidRPr="008F0541">
        <w:rPr>
          <w:rFonts w:eastAsiaTheme="minorHAnsi"/>
          <w:color w:val="auto"/>
          <w:lang w:eastAsia="en-US"/>
        </w:rPr>
        <w:t>E</w:t>
      </w:r>
      <w:r>
        <w:rPr>
          <w:rFonts w:eastAsiaTheme="minorHAnsi"/>
          <w:color w:val="auto"/>
          <w:lang w:eastAsia="en-US"/>
        </w:rPr>
        <w:t xml:space="preserve">nterprise </w:t>
      </w:r>
      <w:r w:rsidRPr="008F0541">
        <w:rPr>
          <w:rFonts w:eastAsiaTheme="minorHAnsi"/>
          <w:color w:val="auto"/>
          <w:lang w:eastAsia="en-US"/>
        </w:rPr>
        <w:t>P</w:t>
      </w:r>
      <w:r>
        <w:rPr>
          <w:rFonts w:eastAsiaTheme="minorHAnsi"/>
          <w:color w:val="auto"/>
          <w:lang w:eastAsia="en-US"/>
        </w:rPr>
        <w:t>artnership</w:t>
      </w:r>
      <w:r w:rsidRPr="008F0541">
        <w:rPr>
          <w:rFonts w:eastAsiaTheme="minorHAnsi"/>
          <w:color w:val="auto"/>
          <w:lang w:eastAsia="en-US"/>
        </w:rPr>
        <w:t xml:space="preserve"> operates to an acceptable company structure and model</w:t>
      </w:r>
      <w:r>
        <w:rPr>
          <w:rFonts w:eastAsiaTheme="minorHAnsi"/>
          <w:color w:val="auto"/>
          <w:lang w:eastAsia="en-US"/>
        </w:rPr>
        <w:t xml:space="preserve"> (it is already a Private Company Limited by Guarantee)</w:t>
      </w:r>
      <w:r w:rsidRPr="008F0541">
        <w:rPr>
          <w:rFonts w:eastAsiaTheme="minorHAnsi"/>
          <w:color w:val="auto"/>
          <w:lang w:eastAsia="en-US"/>
        </w:rPr>
        <w:t>, though many L</w:t>
      </w:r>
      <w:r>
        <w:rPr>
          <w:rFonts w:eastAsiaTheme="minorHAnsi"/>
          <w:color w:val="auto"/>
          <w:lang w:eastAsia="en-US"/>
        </w:rPr>
        <w:t xml:space="preserve">ocal </w:t>
      </w:r>
      <w:r w:rsidRPr="008F0541">
        <w:rPr>
          <w:rFonts w:eastAsiaTheme="minorHAnsi"/>
          <w:color w:val="auto"/>
          <w:lang w:eastAsia="en-US"/>
        </w:rPr>
        <w:t>E</w:t>
      </w:r>
      <w:r>
        <w:rPr>
          <w:rFonts w:eastAsiaTheme="minorHAnsi"/>
          <w:color w:val="auto"/>
          <w:lang w:eastAsia="en-US"/>
        </w:rPr>
        <w:t xml:space="preserve">nterprise </w:t>
      </w:r>
      <w:r w:rsidRPr="008F0541">
        <w:rPr>
          <w:rFonts w:eastAsiaTheme="minorHAnsi"/>
          <w:color w:val="auto"/>
          <w:lang w:eastAsia="en-US"/>
        </w:rPr>
        <w:t>P</w:t>
      </w:r>
      <w:r>
        <w:rPr>
          <w:rFonts w:eastAsiaTheme="minorHAnsi"/>
          <w:color w:val="auto"/>
          <w:lang w:eastAsia="en-US"/>
        </w:rPr>
        <w:t>artnership</w:t>
      </w:r>
      <w:r w:rsidRPr="008F0541">
        <w:rPr>
          <w:rFonts w:eastAsiaTheme="minorHAnsi"/>
          <w:color w:val="auto"/>
          <w:lang w:eastAsia="en-US"/>
        </w:rPr>
        <w:t>s nationally</w:t>
      </w:r>
      <w:r w:rsidRPr="008F0541">
        <w:rPr>
          <w:rFonts w:eastAsiaTheme="minorHAnsi"/>
          <w:color w:val="auto"/>
          <w:lang w:eastAsia="en-US"/>
        </w:rPr>
        <w:t xml:space="preserve"> will need to move away from their voluntary partnership arrangements. However, L</w:t>
      </w:r>
      <w:r>
        <w:rPr>
          <w:rFonts w:eastAsiaTheme="minorHAnsi"/>
          <w:color w:val="auto"/>
          <w:lang w:eastAsia="en-US"/>
        </w:rPr>
        <w:t xml:space="preserve">ancashire </w:t>
      </w:r>
      <w:r w:rsidRPr="008F0541">
        <w:rPr>
          <w:rFonts w:eastAsiaTheme="minorHAnsi"/>
          <w:color w:val="auto"/>
          <w:lang w:eastAsia="en-US"/>
        </w:rPr>
        <w:t>C</w:t>
      </w:r>
      <w:r>
        <w:rPr>
          <w:rFonts w:eastAsiaTheme="minorHAnsi"/>
          <w:color w:val="auto"/>
          <w:lang w:eastAsia="en-US"/>
        </w:rPr>
        <w:t xml:space="preserve">ounty </w:t>
      </w:r>
      <w:r w:rsidRPr="008F0541">
        <w:rPr>
          <w:rFonts w:eastAsiaTheme="minorHAnsi"/>
          <w:color w:val="auto"/>
          <w:lang w:eastAsia="en-US"/>
        </w:rPr>
        <w:t>C</w:t>
      </w:r>
      <w:r>
        <w:rPr>
          <w:rFonts w:eastAsiaTheme="minorHAnsi"/>
          <w:color w:val="auto"/>
          <w:lang w:eastAsia="en-US"/>
        </w:rPr>
        <w:t>ouncil</w:t>
      </w:r>
      <w:r w:rsidRPr="008F0541">
        <w:rPr>
          <w:rFonts w:eastAsiaTheme="minorHAnsi"/>
          <w:color w:val="auto"/>
          <w:lang w:eastAsia="en-US"/>
        </w:rPr>
        <w:t xml:space="preserve">'s </w:t>
      </w:r>
      <w:r>
        <w:rPr>
          <w:rFonts w:eastAsiaTheme="minorHAnsi"/>
          <w:color w:val="auto"/>
          <w:lang w:eastAsia="en-US"/>
        </w:rPr>
        <w:t xml:space="preserve">current </w:t>
      </w:r>
      <w:r w:rsidRPr="008F0541">
        <w:rPr>
          <w:rFonts w:eastAsiaTheme="minorHAnsi"/>
          <w:color w:val="auto"/>
          <w:lang w:eastAsia="en-US"/>
        </w:rPr>
        <w:t>ownership of the L</w:t>
      </w:r>
      <w:r>
        <w:rPr>
          <w:rFonts w:eastAsiaTheme="minorHAnsi"/>
          <w:color w:val="auto"/>
          <w:lang w:eastAsia="en-US"/>
        </w:rPr>
        <w:t xml:space="preserve">ancashire </w:t>
      </w:r>
      <w:r w:rsidRPr="008F0541">
        <w:rPr>
          <w:rFonts w:eastAsiaTheme="minorHAnsi"/>
          <w:color w:val="auto"/>
          <w:lang w:eastAsia="en-US"/>
        </w:rPr>
        <w:t>E</w:t>
      </w:r>
      <w:r>
        <w:rPr>
          <w:rFonts w:eastAsiaTheme="minorHAnsi"/>
          <w:color w:val="auto"/>
          <w:lang w:eastAsia="en-US"/>
        </w:rPr>
        <w:t xml:space="preserve">nterprise </w:t>
      </w:r>
      <w:r w:rsidRPr="008F0541">
        <w:rPr>
          <w:rFonts w:eastAsiaTheme="minorHAnsi"/>
          <w:color w:val="auto"/>
          <w:lang w:eastAsia="en-US"/>
        </w:rPr>
        <w:t>P</w:t>
      </w:r>
      <w:r>
        <w:rPr>
          <w:rFonts w:eastAsiaTheme="minorHAnsi"/>
          <w:color w:val="auto"/>
          <w:lang w:eastAsia="en-US"/>
        </w:rPr>
        <w:t>artnership</w:t>
      </w:r>
      <w:r w:rsidRPr="008F0541">
        <w:rPr>
          <w:rFonts w:eastAsiaTheme="minorHAnsi"/>
          <w:color w:val="auto"/>
          <w:lang w:eastAsia="en-US"/>
        </w:rPr>
        <w:t xml:space="preserve"> </w:t>
      </w:r>
      <w:proofErr w:type="spellStart"/>
      <w:r w:rsidRPr="008F0541">
        <w:rPr>
          <w:rFonts w:eastAsiaTheme="minorHAnsi"/>
          <w:color w:val="auto"/>
          <w:lang w:eastAsia="en-US"/>
        </w:rPr>
        <w:t>company,</w:t>
      </w:r>
      <w:proofErr w:type="gramStart"/>
      <w:r>
        <w:rPr>
          <w:rFonts w:eastAsiaTheme="minorHAnsi"/>
          <w:color w:val="auto"/>
          <w:lang w:eastAsia="en-US"/>
        </w:rPr>
        <w:t>,</w:t>
      </w:r>
      <w:r w:rsidRPr="008F0541">
        <w:rPr>
          <w:rFonts w:eastAsiaTheme="minorHAnsi"/>
          <w:color w:val="auto"/>
          <w:lang w:eastAsia="en-US"/>
        </w:rPr>
        <w:t>its</w:t>
      </w:r>
      <w:proofErr w:type="spellEnd"/>
      <w:proofErr w:type="gramEnd"/>
      <w:r w:rsidRPr="008F0541">
        <w:rPr>
          <w:rFonts w:eastAsiaTheme="minorHAnsi"/>
          <w:color w:val="auto"/>
          <w:lang w:eastAsia="en-US"/>
        </w:rPr>
        <w:t xml:space="preserve"> role in appointing</w:t>
      </w:r>
      <w:r>
        <w:rPr>
          <w:rFonts w:eastAsiaTheme="minorHAnsi"/>
          <w:color w:val="auto"/>
          <w:lang w:eastAsia="en-US"/>
        </w:rPr>
        <w:t xml:space="preserve"> </w:t>
      </w:r>
      <w:r w:rsidRPr="008F0541">
        <w:rPr>
          <w:rFonts w:eastAsiaTheme="minorHAnsi"/>
          <w:color w:val="auto"/>
          <w:lang w:eastAsia="en-US"/>
        </w:rPr>
        <w:t xml:space="preserve">Directors, </w:t>
      </w:r>
      <w:r>
        <w:rPr>
          <w:rFonts w:eastAsiaTheme="minorHAnsi"/>
          <w:color w:val="auto"/>
          <w:lang w:eastAsia="en-US"/>
        </w:rPr>
        <w:t>and fulfilling statutory roles</w:t>
      </w:r>
      <w:r w:rsidRPr="008F0541">
        <w:rPr>
          <w:rFonts w:eastAsiaTheme="minorHAnsi"/>
          <w:color w:val="auto"/>
          <w:lang w:eastAsia="en-US"/>
        </w:rPr>
        <w:t xml:space="preserve"> will </w:t>
      </w:r>
      <w:r w:rsidRPr="008F0541">
        <w:rPr>
          <w:rFonts w:eastAsiaTheme="minorHAnsi"/>
          <w:color w:val="auto"/>
          <w:lang w:eastAsia="en-US"/>
        </w:rPr>
        <w:t>al</w:t>
      </w:r>
      <w:r>
        <w:rPr>
          <w:rFonts w:eastAsiaTheme="minorHAnsi"/>
          <w:color w:val="auto"/>
          <w:lang w:eastAsia="en-US"/>
        </w:rPr>
        <w:t>l</w:t>
      </w:r>
      <w:r w:rsidRPr="008F0541">
        <w:rPr>
          <w:rFonts w:eastAsiaTheme="minorHAnsi"/>
          <w:color w:val="auto"/>
          <w:lang w:eastAsia="en-US"/>
        </w:rPr>
        <w:t xml:space="preserve"> </w:t>
      </w:r>
      <w:r w:rsidRPr="008F0541">
        <w:rPr>
          <w:rFonts w:eastAsiaTheme="minorHAnsi"/>
          <w:color w:val="auto"/>
          <w:lang w:eastAsia="en-US"/>
        </w:rPr>
        <w:t>need to be reviewed</w:t>
      </w:r>
      <w:r>
        <w:rPr>
          <w:rFonts w:eastAsiaTheme="minorHAnsi"/>
          <w:color w:val="auto"/>
          <w:lang w:eastAsia="en-US"/>
        </w:rPr>
        <w:t xml:space="preserve">. </w:t>
      </w:r>
      <w:proofErr w:type="gramStart"/>
      <w:r w:rsidRPr="008F0541">
        <w:rPr>
          <w:rFonts w:eastAsiaTheme="minorHAnsi"/>
          <w:color w:val="auto"/>
          <w:lang w:eastAsia="en-US"/>
        </w:rPr>
        <w:t>to</w:t>
      </w:r>
      <w:proofErr w:type="gramEnd"/>
      <w:r w:rsidRPr="008F0541">
        <w:rPr>
          <w:rFonts w:eastAsiaTheme="minorHAnsi"/>
          <w:color w:val="auto"/>
          <w:lang w:eastAsia="en-US"/>
        </w:rPr>
        <w:t xml:space="preserve"> ensure the L</w:t>
      </w:r>
      <w:r>
        <w:rPr>
          <w:rFonts w:eastAsiaTheme="minorHAnsi"/>
          <w:color w:val="auto"/>
          <w:lang w:eastAsia="en-US"/>
        </w:rPr>
        <w:t xml:space="preserve">ancashire </w:t>
      </w:r>
      <w:r w:rsidRPr="008F0541">
        <w:rPr>
          <w:rFonts w:eastAsiaTheme="minorHAnsi"/>
          <w:color w:val="auto"/>
          <w:lang w:eastAsia="en-US"/>
        </w:rPr>
        <w:t>E</w:t>
      </w:r>
      <w:r>
        <w:rPr>
          <w:rFonts w:eastAsiaTheme="minorHAnsi"/>
          <w:color w:val="auto"/>
          <w:lang w:eastAsia="en-US"/>
        </w:rPr>
        <w:t xml:space="preserve">nterprise </w:t>
      </w:r>
      <w:r w:rsidRPr="008F0541">
        <w:rPr>
          <w:rFonts w:eastAsiaTheme="minorHAnsi"/>
          <w:color w:val="auto"/>
          <w:lang w:eastAsia="en-US"/>
        </w:rPr>
        <w:t>P</w:t>
      </w:r>
      <w:r>
        <w:rPr>
          <w:rFonts w:eastAsiaTheme="minorHAnsi"/>
          <w:color w:val="auto"/>
          <w:lang w:eastAsia="en-US"/>
        </w:rPr>
        <w:t>artnership</w:t>
      </w:r>
      <w:r w:rsidRPr="008F0541">
        <w:rPr>
          <w:rFonts w:eastAsiaTheme="minorHAnsi"/>
          <w:color w:val="auto"/>
          <w:lang w:eastAsia="en-US"/>
        </w:rPr>
        <w:t xml:space="preserve"> </w:t>
      </w:r>
      <w:r>
        <w:rPr>
          <w:rFonts w:eastAsiaTheme="minorHAnsi"/>
          <w:color w:val="auto"/>
          <w:lang w:eastAsia="en-US"/>
        </w:rPr>
        <w:t xml:space="preserve">meets the criteria of being </w:t>
      </w:r>
      <w:r w:rsidRPr="008F0541">
        <w:rPr>
          <w:rFonts w:eastAsiaTheme="minorHAnsi"/>
          <w:color w:val="auto"/>
          <w:lang w:eastAsia="en-US"/>
        </w:rPr>
        <w:t xml:space="preserve">fully independent of local authority </w:t>
      </w:r>
      <w:r w:rsidRPr="008F0541">
        <w:rPr>
          <w:rFonts w:eastAsiaTheme="minorHAnsi"/>
          <w:color w:val="auto"/>
          <w:lang w:eastAsia="en-US"/>
        </w:rPr>
        <w:t>influence. The revised national assurance framework will provide more detail on these matters though further clarity is being sought from Government officials in the meantime.</w:t>
      </w:r>
    </w:p>
    <w:p w:rsidR="008F0541" w:rsidRPr="008F0541" w:rsidRDefault="00FD3CB8" w:rsidP="007D5D79">
      <w:pPr>
        <w:spacing w:after="0" w:line="240" w:lineRule="auto"/>
        <w:ind w:left="0" w:firstLine="0"/>
        <w:contextualSpacing/>
        <w:jc w:val="both"/>
        <w:rPr>
          <w:rFonts w:eastAsiaTheme="minorHAnsi"/>
          <w:color w:val="auto"/>
          <w:lang w:eastAsia="en-US"/>
        </w:rPr>
      </w:pPr>
      <w:r>
        <w:rPr>
          <w:rFonts w:eastAsiaTheme="minorHAnsi"/>
          <w:color w:val="auto"/>
          <w:lang w:eastAsia="en-US"/>
        </w:rPr>
        <w:t xml:space="preserve">  </w:t>
      </w:r>
    </w:p>
    <w:p w:rsidR="008F0541" w:rsidRPr="007D5D79" w:rsidRDefault="00FD3CB8" w:rsidP="007D5D79">
      <w:pPr>
        <w:numPr>
          <w:ilvl w:val="0"/>
          <w:numId w:val="6"/>
        </w:numPr>
        <w:spacing w:after="0" w:line="240" w:lineRule="auto"/>
        <w:contextualSpacing/>
        <w:jc w:val="both"/>
        <w:rPr>
          <w:rFonts w:eastAsiaTheme="minorHAnsi"/>
          <w:strike/>
          <w:color w:val="auto"/>
          <w:lang w:eastAsia="en-US"/>
        </w:rPr>
      </w:pPr>
      <w:r>
        <w:rPr>
          <w:rFonts w:eastAsiaTheme="minorHAnsi"/>
          <w:color w:val="auto"/>
          <w:lang w:eastAsia="en-US"/>
        </w:rPr>
        <w:t>These changes are likely to have an impact on the current cost and funding ar</w:t>
      </w:r>
      <w:r>
        <w:rPr>
          <w:rFonts w:eastAsiaTheme="minorHAnsi"/>
          <w:color w:val="auto"/>
          <w:lang w:eastAsia="en-US"/>
        </w:rPr>
        <w:t xml:space="preserve">rangements for the Lancashire Enterprise Partnership.  </w:t>
      </w:r>
    </w:p>
    <w:p w:rsidR="008F0541" w:rsidRPr="008F0541" w:rsidRDefault="00FD3CB8" w:rsidP="007D5D79">
      <w:pPr>
        <w:spacing w:after="0" w:line="240" w:lineRule="auto"/>
        <w:ind w:left="0" w:firstLine="0"/>
        <w:contextualSpacing/>
        <w:jc w:val="both"/>
        <w:rPr>
          <w:rFonts w:eastAsiaTheme="minorHAnsi"/>
          <w:color w:val="auto"/>
          <w:lang w:eastAsia="en-US"/>
        </w:rPr>
      </w:pPr>
    </w:p>
    <w:p w:rsidR="008F0541" w:rsidRPr="008F0541" w:rsidRDefault="00FD3CB8" w:rsidP="007D5D79">
      <w:pPr>
        <w:spacing w:after="0" w:line="240" w:lineRule="auto"/>
        <w:ind w:left="720" w:firstLine="720"/>
        <w:contextualSpacing/>
        <w:jc w:val="both"/>
        <w:rPr>
          <w:rFonts w:eastAsiaTheme="minorHAnsi"/>
          <w:i/>
          <w:color w:val="auto"/>
          <w:lang w:eastAsia="en-US"/>
        </w:rPr>
      </w:pPr>
      <w:r w:rsidRPr="008F0541">
        <w:rPr>
          <w:rFonts w:eastAsiaTheme="minorHAnsi"/>
          <w:i/>
          <w:color w:val="auto"/>
          <w:lang w:eastAsia="en-US"/>
        </w:rPr>
        <w:t>L</w:t>
      </w:r>
      <w:r>
        <w:rPr>
          <w:rFonts w:eastAsiaTheme="minorHAnsi"/>
          <w:i/>
          <w:color w:val="auto"/>
          <w:lang w:eastAsia="en-US"/>
        </w:rPr>
        <w:t>ancashire Enterprise Partnership</w:t>
      </w:r>
      <w:r w:rsidRPr="008F0541">
        <w:rPr>
          <w:rFonts w:eastAsiaTheme="minorHAnsi"/>
          <w:i/>
          <w:color w:val="auto"/>
          <w:lang w:eastAsia="en-US"/>
        </w:rPr>
        <w:t xml:space="preserve"> Geography </w:t>
      </w:r>
    </w:p>
    <w:p w:rsidR="008F0541" w:rsidRPr="008F0541" w:rsidRDefault="00FD3CB8" w:rsidP="007D5D79">
      <w:pPr>
        <w:spacing w:after="0" w:line="240" w:lineRule="auto"/>
        <w:ind w:left="720" w:firstLine="0"/>
        <w:contextualSpacing/>
        <w:jc w:val="both"/>
        <w:rPr>
          <w:rFonts w:eastAsiaTheme="minorHAnsi"/>
          <w:color w:val="auto"/>
          <w:lang w:eastAsia="en-US"/>
        </w:rPr>
      </w:pPr>
    </w:p>
    <w:p w:rsidR="008F0541" w:rsidRPr="008F0541" w:rsidRDefault="00FD3CB8" w:rsidP="007D5D79">
      <w:pPr>
        <w:numPr>
          <w:ilvl w:val="0"/>
          <w:numId w:val="6"/>
        </w:numPr>
        <w:spacing w:after="0" w:line="240" w:lineRule="auto"/>
        <w:contextualSpacing/>
        <w:jc w:val="both"/>
        <w:rPr>
          <w:rFonts w:eastAsiaTheme="minorHAnsi"/>
          <w:color w:val="auto"/>
          <w:lang w:eastAsia="en-US"/>
        </w:rPr>
      </w:pPr>
      <w:r w:rsidRPr="008F0541">
        <w:rPr>
          <w:rFonts w:eastAsiaTheme="minorHAnsi"/>
          <w:color w:val="auto"/>
          <w:lang w:eastAsia="en-US"/>
        </w:rPr>
        <w:t>T</w:t>
      </w:r>
      <w:r>
        <w:rPr>
          <w:rFonts w:eastAsiaTheme="minorHAnsi"/>
          <w:color w:val="auto"/>
          <w:lang w:eastAsia="en-US"/>
        </w:rPr>
        <w:t xml:space="preserve">he Lancashire Economic Partnership must </w:t>
      </w:r>
      <w:r w:rsidRPr="008F0541">
        <w:rPr>
          <w:rFonts w:eastAsiaTheme="minorHAnsi"/>
          <w:color w:val="auto"/>
          <w:lang w:eastAsia="en-US"/>
        </w:rPr>
        <w:t>confirm by 28 September</w:t>
      </w:r>
      <w:r>
        <w:rPr>
          <w:rFonts w:eastAsiaTheme="minorHAnsi"/>
          <w:color w:val="auto"/>
          <w:lang w:eastAsia="en-US"/>
        </w:rPr>
        <w:t xml:space="preserve"> 2018</w:t>
      </w:r>
      <w:r w:rsidRPr="008F0541">
        <w:rPr>
          <w:rFonts w:eastAsiaTheme="minorHAnsi"/>
          <w:color w:val="auto"/>
          <w:lang w:eastAsia="en-US"/>
        </w:rPr>
        <w:t xml:space="preserve">, </w:t>
      </w:r>
      <w:r>
        <w:rPr>
          <w:rFonts w:eastAsiaTheme="minorHAnsi"/>
          <w:color w:val="auto"/>
          <w:lang w:eastAsia="en-US"/>
        </w:rPr>
        <w:t xml:space="preserve">subject to Board agreement, </w:t>
      </w:r>
      <w:r w:rsidRPr="008F0541">
        <w:rPr>
          <w:rFonts w:eastAsiaTheme="minorHAnsi"/>
          <w:color w:val="auto"/>
          <w:lang w:eastAsia="en-US"/>
        </w:rPr>
        <w:t xml:space="preserve">the current pan-Lancashire geography as the appropriate "functional economic </w:t>
      </w:r>
      <w:r w:rsidRPr="008F0541">
        <w:rPr>
          <w:rFonts w:eastAsiaTheme="minorHAnsi"/>
          <w:color w:val="auto"/>
          <w:lang w:eastAsia="en-US"/>
        </w:rPr>
        <w:t>area" for the L</w:t>
      </w:r>
      <w:r>
        <w:rPr>
          <w:rFonts w:eastAsiaTheme="minorHAnsi"/>
          <w:color w:val="auto"/>
          <w:lang w:eastAsia="en-US"/>
        </w:rPr>
        <w:t xml:space="preserve">ancashire </w:t>
      </w:r>
      <w:r w:rsidRPr="008F0541">
        <w:rPr>
          <w:rFonts w:eastAsiaTheme="minorHAnsi"/>
          <w:color w:val="auto"/>
          <w:lang w:eastAsia="en-US"/>
        </w:rPr>
        <w:t>E</w:t>
      </w:r>
      <w:r>
        <w:rPr>
          <w:rFonts w:eastAsiaTheme="minorHAnsi"/>
          <w:color w:val="auto"/>
          <w:lang w:eastAsia="en-US"/>
        </w:rPr>
        <w:t xml:space="preserve">nterprise </w:t>
      </w:r>
      <w:r w:rsidRPr="008F0541">
        <w:rPr>
          <w:rFonts w:eastAsiaTheme="minorHAnsi"/>
          <w:color w:val="auto"/>
          <w:lang w:eastAsia="en-US"/>
        </w:rPr>
        <w:t>P</w:t>
      </w:r>
      <w:r>
        <w:rPr>
          <w:rFonts w:eastAsiaTheme="minorHAnsi"/>
          <w:color w:val="auto"/>
          <w:lang w:eastAsia="en-US"/>
        </w:rPr>
        <w:t>artnership</w:t>
      </w:r>
      <w:r w:rsidRPr="008F0541">
        <w:rPr>
          <w:rFonts w:eastAsiaTheme="minorHAnsi"/>
          <w:color w:val="auto"/>
          <w:lang w:eastAsia="en-US"/>
        </w:rPr>
        <w:t xml:space="preserve">. It should be noted that Government officials are seeking fewer </w:t>
      </w:r>
      <w:r>
        <w:rPr>
          <w:rFonts w:eastAsiaTheme="minorHAnsi"/>
          <w:color w:val="auto"/>
          <w:lang w:eastAsia="en-US"/>
        </w:rPr>
        <w:t xml:space="preserve">Local Enterprise Partnerships covering a larger area </w:t>
      </w:r>
      <w:r w:rsidRPr="008F0541">
        <w:rPr>
          <w:rFonts w:eastAsiaTheme="minorHAnsi"/>
          <w:color w:val="auto"/>
          <w:lang w:eastAsia="en-US"/>
        </w:rPr>
        <w:t>with minimum resident populations of c</w:t>
      </w:r>
      <w:r>
        <w:rPr>
          <w:rFonts w:eastAsiaTheme="minorHAnsi"/>
          <w:color w:val="auto"/>
          <w:lang w:eastAsia="en-US"/>
        </w:rPr>
        <w:t xml:space="preserve">irca </w:t>
      </w:r>
      <w:r w:rsidRPr="008F0541">
        <w:rPr>
          <w:rFonts w:eastAsiaTheme="minorHAnsi"/>
          <w:color w:val="auto"/>
          <w:lang w:eastAsia="en-US"/>
        </w:rPr>
        <w:t>1 million. Government has identified 21 L</w:t>
      </w:r>
      <w:r>
        <w:rPr>
          <w:rFonts w:eastAsiaTheme="minorHAnsi"/>
          <w:color w:val="auto"/>
          <w:lang w:eastAsia="en-US"/>
        </w:rPr>
        <w:t xml:space="preserve">ocal </w:t>
      </w:r>
      <w:r w:rsidRPr="008F0541">
        <w:rPr>
          <w:rFonts w:eastAsiaTheme="minorHAnsi"/>
          <w:color w:val="auto"/>
          <w:lang w:eastAsia="en-US"/>
        </w:rPr>
        <w:t>E</w:t>
      </w:r>
      <w:r>
        <w:rPr>
          <w:rFonts w:eastAsiaTheme="minorHAnsi"/>
          <w:color w:val="auto"/>
          <w:lang w:eastAsia="en-US"/>
        </w:rPr>
        <w:t>n</w:t>
      </w:r>
      <w:r>
        <w:rPr>
          <w:rFonts w:eastAsiaTheme="minorHAnsi"/>
          <w:color w:val="auto"/>
          <w:lang w:eastAsia="en-US"/>
        </w:rPr>
        <w:t xml:space="preserve">terprise </w:t>
      </w:r>
      <w:r w:rsidRPr="008F0541">
        <w:rPr>
          <w:rFonts w:eastAsiaTheme="minorHAnsi"/>
          <w:color w:val="auto"/>
          <w:lang w:eastAsia="en-US"/>
        </w:rPr>
        <w:t>P</w:t>
      </w:r>
      <w:r>
        <w:rPr>
          <w:rFonts w:eastAsiaTheme="minorHAnsi"/>
          <w:color w:val="auto"/>
          <w:lang w:eastAsia="en-US"/>
        </w:rPr>
        <w:t>artnership</w:t>
      </w:r>
      <w:r w:rsidRPr="008F0541">
        <w:rPr>
          <w:rFonts w:eastAsiaTheme="minorHAnsi"/>
          <w:color w:val="auto"/>
          <w:lang w:eastAsia="en-US"/>
        </w:rPr>
        <w:t xml:space="preserve"> boundary overlaps, but there are none in the North West. </w:t>
      </w:r>
    </w:p>
    <w:p w:rsidR="008F0541" w:rsidRPr="008F0541" w:rsidRDefault="00FD3CB8" w:rsidP="007D5D79">
      <w:pPr>
        <w:spacing w:after="0" w:line="240" w:lineRule="auto"/>
        <w:ind w:left="1440" w:firstLine="0"/>
        <w:contextualSpacing/>
        <w:jc w:val="both"/>
        <w:rPr>
          <w:rFonts w:eastAsiaTheme="minorHAnsi"/>
          <w:color w:val="auto"/>
          <w:lang w:eastAsia="en-US"/>
        </w:rPr>
      </w:pPr>
    </w:p>
    <w:p w:rsidR="008F0541" w:rsidRPr="008F0541" w:rsidRDefault="00FD3CB8" w:rsidP="007D5D79">
      <w:pPr>
        <w:spacing w:after="0" w:line="240" w:lineRule="auto"/>
        <w:ind w:left="1440" w:firstLine="0"/>
        <w:contextualSpacing/>
        <w:jc w:val="both"/>
        <w:rPr>
          <w:rFonts w:eastAsiaTheme="minorHAnsi"/>
          <w:color w:val="auto"/>
          <w:lang w:eastAsia="en-US"/>
        </w:rPr>
      </w:pPr>
      <w:r w:rsidRPr="008F0541">
        <w:rPr>
          <w:rFonts w:eastAsiaTheme="minorHAnsi"/>
          <w:color w:val="auto"/>
          <w:lang w:eastAsia="en-US"/>
        </w:rPr>
        <w:t>Lancashire is a highly self-contained labour market, though naturally we have two-way economic flows with our neighbouring Manchester and Liverpool city-regions, and to a lesse</w:t>
      </w:r>
      <w:r w:rsidRPr="008F0541">
        <w:rPr>
          <w:rFonts w:eastAsiaTheme="minorHAnsi"/>
          <w:color w:val="auto"/>
          <w:lang w:eastAsia="en-US"/>
        </w:rPr>
        <w:t>r extent relationships with South Cumbria and North and West Yorkshire which link to our sectoral strengths and supply chains. With a strong cultural identity, a growing local economy valued at £30 billion, which is home to 50,000 businesses, and growing p</w:t>
      </w:r>
      <w:r w:rsidRPr="008F0541">
        <w:rPr>
          <w:rFonts w:eastAsiaTheme="minorHAnsi"/>
          <w:color w:val="auto"/>
          <w:lang w:eastAsia="en-US"/>
        </w:rPr>
        <w:t>opulation resident base of 1.5m, there is no evidential reason to change the geography of the L</w:t>
      </w:r>
      <w:r>
        <w:rPr>
          <w:rFonts w:eastAsiaTheme="minorHAnsi"/>
          <w:color w:val="auto"/>
          <w:lang w:eastAsia="en-US"/>
        </w:rPr>
        <w:t xml:space="preserve">ancashire </w:t>
      </w:r>
      <w:r w:rsidRPr="008F0541">
        <w:rPr>
          <w:rFonts w:eastAsiaTheme="minorHAnsi"/>
          <w:color w:val="auto"/>
          <w:lang w:eastAsia="en-US"/>
        </w:rPr>
        <w:t>E</w:t>
      </w:r>
      <w:r>
        <w:rPr>
          <w:rFonts w:eastAsiaTheme="minorHAnsi"/>
          <w:color w:val="auto"/>
          <w:lang w:eastAsia="en-US"/>
        </w:rPr>
        <w:t xml:space="preserve">nterprise </w:t>
      </w:r>
      <w:r w:rsidRPr="008F0541">
        <w:rPr>
          <w:rFonts w:eastAsiaTheme="minorHAnsi"/>
          <w:color w:val="auto"/>
          <w:lang w:eastAsia="en-US"/>
        </w:rPr>
        <w:t>P</w:t>
      </w:r>
      <w:r>
        <w:rPr>
          <w:rFonts w:eastAsiaTheme="minorHAnsi"/>
          <w:color w:val="auto"/>
          <w:lang w:eastAsia="en-US"/>
        </w:rPr>
        <w:t>artnership</w:t>
      </w:r>
      <w:r w:rsidRPr="008F0541">
        <w:rPr>
          <w:rFonts w:eastAsiaTheme="minorHAnsi"/>
          <w:color w:val="auto"/>
          <w:lang w:eastAsia="en-US"/>
        </w:rPr>
        <w:t>.   </w:t>
      </w:r>
    </w:p>
    <w:p w:rsidR="008F0541" w:rsidRPr="008F0541" w:rsidRDefault="00FD3CB8" w:rsidP="007D5D79">
      <w:pPr>
        <w:spacing w:after="0" w:line="240" w:lineRule="auto"/>
        <w:ind w:left="1440" w:firstLine="0"/>
        <w:contextualSpacing/>
        <w:jc w:val="both"/>
        <w:rPr>
          <w:rFonts w:eastAsiaTheme="minorHAnsi"/>
          <w:color w:val="auto"/>
          <w:lang w:eastAsia="en-US"/>
        </w:rPr>
      </w:pPr>
      <w:r w:rsidRPr="008F0541">
        <w:rPr>
          <w:rFonts w:eastAsiaTheme="minorHAnsi"/>
          <w:color w:val="auto"/>
          <w:lang w:eastAsia="en-US"/>
        </w:rPr>
        <w:t> </w:t>
      </w:r>
    </w:p>
    <w:p w:rsidR="008F0541" w:rsidRPr="008F0541" w:rsidRDefault="00FD3CB8" w:rsidP="007D5D79">
      <w:pPr>
        <w:spacing w:after="0" w:line="240" w:lineRule="auto"/>
        <w:ind w:left="1440" w:firstLine="0"/>
        <w:contextualSpacing/>
        <w:jc w:val="both"/>
        <w:rPr>
          <w:rFonts w:eastAsiaTheme="minorHAnsi"/>
          <w:color w:val="auto"/>
          <w:lang w:eastAsia="en-US"/>
        </w:rPr>
      </w:pPr>
      <w:r w:rsidRPr="008F0541">
        <w:rPr>
          <w:rFonts w:eastAsiaTheme="minorHAnsi"/>
          <w:color w:val="auto"/>
          <w:lang w:eastAsia="en-US"/>
        </w:rPr>
        <w:t>Though Lancashire has no economic geography overlaps, Cumbria's size (c</w:t>
      </w:r>
      <w:r>
        <w:rPr>
          <w:rFonts w:eastAsiaTheme="minorHAnsi"/>
          <w:color w:val="auto"/>
          <w:lang w:eastAsia="en-US"/>
        </w:rPr>
        <w:t>irca</w:t>
      </w:r>
      <w:r w:rsidRPr="008F0541">
        <w:rPr>
          <w:rFonts w:eastAsiaTheme="minorHAnsi"/>
          <w:color w:val="auto"/>
          <w:lang w:eastAsia="en-US"/>
        </w:rPr>
        <w:t xml:space="preserve"> 400</w:t>
      </w:r>
      <w:r>
        <w:rPr>
          <w:rFonts w:eastAsiaTheme="minorHAnsi"/>
          <w:color w:val="auto"/>
          <w:lang w:eastAsia="en-US"/>
        </w:rPr>
        <w:t>,000</w:t>
      </w:r>
      <w:r w:rsidRPr="008F0541">
        <w:rPr>
          <w:rFonts w:eastAsiaTheme="minorHAnsi"/>
          <w:color w:val="auto"/>
          <w:lang w:eastAsia="en-US"/>
        </w:rPr>
        <w:t xml:space="preserve"> population) and adjacency may encourag</w:t>
      </w:r>
      <w:r w:rsidRPr="008F0541">
        <w:rPr>
          <w:rFonts w:eastAsiaTheme="minorHAnsi"/>
          <w:color w:val="auto"/>
          <w:lang w:eastAsia="en-US"/>
        </w:rPr>
        <w:t>e Government officials to promote "enlargement" with either Lancashire or the North East. On-going dialogue with the Cumbria L</w:t>
      </w:r>
      <w:r>
        <w:rPr>
          <w:rFonts w:eastAsiaTheme="minorHAnsi"/>
          <w:color w:val="auto"/>
          <w:lang w:eastAsia="en-US"/>
        </w:rPr>
        <w:t xml:space="preserve">ocal </w:t>
      </w:r>
      <w:r w:rsidRPr="008F0541">
        <w:rPr>
          <w:rFonts w:eastAsiaTheme="minorHAnsi"/>
          <w:color w:val="auto"/>
          <w:lang w:eastAsia="en-US"/>
        </w:rPr>
        <w:t>E</w:t>
      </w:r>
      <w:r>
        <w:rPr>
          <w:rFonts w:eastAsiaTheme="minorHAnsi"/>
          <w:color w:val="auto"/>
          <w:lang w:eastAsia="en-US"/>
        </w:rPr>
        <w:t xml:space="preserve">nterprise </w:t>
      </w:r>
      <w:r w:rsidRPr="008F0541">
        <w:rPr>
          <w:rFonts w:eastAsiaTheme="minorHAnsi"/>
          <w:color w:val="auto"/>
          <w:lang w:eastAsia="en-US"/>
        </w:rPr>
        <w:lastRenderedPageBreak/>
        <w:t>P</w:t>
      </w:r>
      <w:r>
        <w:rPr>
          <w:rFonts w:eastAsiaTheme="minorHAnsi"/>
          <w:color w:val="auto"/>
          <w:lang w:eastAsia="en-US"/>
        </w:rPr>
        <w:t>artnership</w:t>
      </w:r>
      <w:r w:rsidRPr="008F0541">
        <w:rPr>
          <w:rFonts w:eastAsiaTheme="minorHAnsi"/>
          <w:color w:val="auto"/>
          <w:lang w:eastAsia="en-US"/>
        </w:rPr>
        <w:t xml:space="preserve"> confirms they have no desire to be merged with others nor any sense that Government officials will for</w:t>
      </w:r>
      <w:r w:rsidRPr="008F0541">
        <w:rPr>
          <w:rFonts w:eastAsiaTheme="minorHAnsi"/>
          <w:color w:val="auto"/>
          <w:lang w:eastAsia="en-US"/>
        </w:rPr>
        <w:t>ce such an outcome on them. However, cross-boundary working on shared priorities – including clean energy, advanced manufacturing and visitor economy – will continue to be encouraged with Cumbria.</w:t>
      </w:r>
    </w:p>
    <w:p w:rsidR="00383866" w:rsidRPr="008F0541" w:rsidRDefault="00FD3CB8" w:rsidP="007D5D79">
      <w:pPr>
        <w:spacing w:after="0" w:line="240" w:lineRule="auto"/>
        <w:ind w:left="720" w:firstLine="0"/>
        <w:contextualSpacing/>
        <w:jc w:val="both"/>
        <w:rPr>
          <w:rFonts w:eastAsiaTheme="minorHAnsi"/>
          <w:color w:val="auto"/>
          <w:lang w:eastAsia="en-US"/>
        </w:rPr>
      </w:pPr>
      <w:bookmarkStart w:id="0" w:name="_GoBack"/>
      <w:bookmarkEnd w:id="0"/>
    </w:p>
    <w:p w:rsidR="008F0541" w:rsidRDefault="00FD3CB8" w:rsidP="007D5D79">
      <w:pPr>
        <w:spacing w:after="0" w:line="240" w:lineRule="auto"/>
        <w:ind w:left="720" w:hanging="720"/>
        <w:contextualSpacing/>
        <w:jc w:val="both"/>
        <w:rPr>
          <w:rFonts w:eastAsiaTheme="minorHAnsi"/>
          <w:b/>
          <w:color w:val="auto"/>
          <w:lang w:eastAsia="en-US"/>
        </w:rPr>
      </w:pPr>
      <w:r w:rsidRPr="008F0541">
        <w:rPr>
          <w:rFonts w:eastAsiaTheme="minorHAnsi"/>
          <w:b/>
          <w:color w:val="auto"/>
          <w:lang w:eastAsia="en-US"/>
        </w:rPr>
        <w:t>3.</w:t>
      </w:r>
      <w:r w:rsidRPr="008F0541">
        <w:rPr>
          <w:rFonts w:eastAsiaTheme="minorHAnsi"/>
          <w:b/>
          <w:color w:val="auto"/>
          <w:lang w:eastAsia="en-US"/>
        </w:rPr>
        <w:tab/>
        <w:t>Conclusion</w:t>
      </w:r>
    </w:p>
    <w:p w:rsidR="008F0541" w:rsidRPr="008F0541" w:rsidRDefault="00FD3CB8" w:rsidP="007D5D79">
      <w:pPr>
        <w:spacing w:after="0" w:line="240" w:lineRule="auto"/>
        <w:ind w:left="720" w:firstLine="0"/>
        <w:contextualSpacing/>
        <w:jc w:val="both"/>
        <w:rPr>
          <w:rFonts w:eastAsiaTheme="minorHAnsi"/>
          <w:b/>
          <w:color w:val="auto"/>
          <w:lang w:eastAsia="en-US"/>
        </w:rPr>
      </w:pPr>
    </w:p>
    <w:p w:rsidR="007D5D79" w:rsidRDefault="00FD3CB8" w:rsidP="007D5D79">
      <w:pPr>
        <w:spacing w:after="0" w:line="240" w:lineRule="auto"/>
        <w:ind w:left="709" w:hanging="709"/>
        <w:jc w:val="both"/>
        <w:rPr>
          <w:rFonts w:eastAsiaTheme="minorHAnsi"/>
          <w:color w:val="auto"/>
          <w:lang w:eastAsia="en-US"/>
        </w:rPr>
      </w:pPr>
      <w:r w:rsidRPr="008F0541">
        <w:rPr>
          <w:rFonts w:eastAsiaTheme="minorHAnsi"/>
          <w:color w:val="auto"/>
          <w:lang w:eastAsia="en-US"/>
        </w:rPr>
        <w:t>3.1</w:t>
      </w:r>
      <w:r w:rsidRPr="008F0541">
        <w:rPr>
          <w:rFonts w:eastAsiaTheme="minorHAnsi"/>
          <w:color w:val="auto"/>
          <w:lang w:eastAsia="en-US"/>
        </w:rPr>
        <w:tab/>
        <w:t>The L</w:t>
      </w:r>
      <w:r>
        <w:rPr>
          <w:rFonts w:eastAsiaTheme="minorHAnsi"/>
          <w:color w:val="auto"/>
          <w:lang w:eastAsia="en-US"/>
        </w:rPr>
        <w:t xml:space="preserve">ancashire </w:t>
      </w:r>
      <w:r w:rsidRPr="008F0541">
        <w:rPr>
          <w:rFonts w:eastAsiaTheme="minorHAnsi"/>
          <w:color w:val="auto"/>
          <w:lang w:eastAsia="en-US"/>
        </w:rPr>
        <w:t>E</w:t>
      </w:r>
      <w:r>
        <w:rPr>
          <w:rFonts w:eastAsiaTheme="minorHAnsi"/>
          <w:color w:val="auto"/>
          <w:lang w:eastAsia="en-US"/>
        </w:rPr>
        <w:t xml:space="preserve">nterprise </w:t>
      </w:r>
      <w:r w:rsidRPr="008F0541">
        <w:rPr>
          <w:rFonts w:eastAsiaTheme="minorHAnsi"/>
          <w:color w:val="auto"/>
          <w:lang w:eastAsia="en-US"/>
        </w:rPr>
        <w:t>P</w:t>
      </w:r>
      <w:r>
        <w:rPr>
          <w:rFonts w:eastAsiaTheme="minorHAnsi"/>
          <w:color w:val="auto"/>
          <w:lang w:eastAsia="en-US"/>
        </w:rPr>
        <w:t>artnership</w:t>
      </w:r>
      <w:r w:rsidRPr="008F0541">
        <w:rPr>
          <w:rFonts w:eastAsiaTheme="minorHAnsi"/>
          <w:color w:val="auto"/>
          <w:lang w:eastAsia="en-US"/>
        </w:rPr>
        <w:t xml:space="preserve"> Board is central to driving, defining and delivering the changes required by the Government's Review.  </w:t>
      </w:r>
    </w:p>
    <w:p w:rsidR="007D5D79" w:rsidRDefault="00FD3CB8" w:rsidP="007D5D79">
      <w:pPr>
        <w:spacing w:after="0" w:line="240" w:lineRule="auto"/>
        <w:ind w:left="709" w:hanging="709"/>
        <w:jc w:val="both"/>
        <w:rPr>
          <w:rFonts w:eastAsiaTheme="minorHAnsi"/>
          <w:color w:val="auto"/>
          <w:lang w:eastAsia="en-US"/>
        </w:rPr>
      </w:pPr>
    </w:p>
    <w:p w:rsidR="007D5D79" w:rsidRDefault="00FD3CB8" w:rsidP="007D5D79">
      <w:pPr>
        <w:spacing w:after="0" w:line="240" w:lineRule="auto"/>
        <w:ind w:left="709" w:hanging="709"/>
        <w:jc w:val="both"/>
        <w:rPr>
          <w:rFonts w:eastAsiaTheme="minorHAnsi"/>
          <w:color w:val="auto"/>
          <w:lang w:eastAsia="en-US"/>
        </w:rPr>
      </w:pPr>
      <w:r>
        <w:rPr>
          <w:rFonts w:eastAsiaTheme="minorHAnsi"/>
          <w:color w:val="auto"/>
          <w:lang w:eastAsia="en-US"/>
        </w:rPr>
        <w:t xml:space="preserve">3.2 </w:t>
      </w:r>
      <w:r>
        <w:rPr>
          <w:rFonts w:eastAsiaTheme="minorHAnsi"/>
          <w:color w:val="auto"/>
          <w:lang w:eastAsia="en-US"/>
        </w:rPr>
        <w:tab/>
      </w:r>
      <w:r w:rsidRPr="008F0541">
        <w:rPr>
          <w:rFonts w:eastAsiaTheme="minorHAnsi"/>
          <w:color w:val="auto"/>
          <w:lang w:eastAsia="en-US"/>
        </w:rPr>
        <w:t>The special meeting on 12 September</w:t>
      </w:r>
      <w:r>
        <w:rPr>
          <w:rFonts w:eastAsiaTheme="minorHAnsi"/>
          <w:color w:val="auto"/>
          <w:lang w:eastAsia="en-US"/>
        </w:rPr>
        <w:t xml:space="preserve"> 2018</w:t>
      </w:r>
      <w:r w:rsidRPr="008F0541">
        <w:rPr>
          <w:rFonts w:eastAsiaTheme="minorHAnsi"/>
          <w:color w:val="auto"/>
          <w:lang w:eastAsia="en-US"/>
        </w:rPr>
        <w:t xml:space="preserve"> enables the Board to take stock of the current position and consider the way forward on key issues, incl</w:t>
      </w:r>
      <w:r w:rsidRPr="008F0541">
        <w:rPr>
          <w:rFonts w:eastAsiaTheme="minorHAnsi"/>
          <w:color w:val="auto"/>
          <w:lang w:eastAsia="en-US"/>
        </w:rPr>
        <w:t>uding the resourcing, mobilisation and definition of an agreed transitional work programme. It is also important to set compliance, governance and local authority control issues, highlighted by the Government's Review, within the wider Board task of repurp</w:t>
      </w:r>
      <w:r w:rsidRPr="008F0541">
        <w:rPr>
          <w:rFonts w:eastAsiaTheme="minorHAnsi"/>
          <w:color w:val="auto"/>
          <w:lang w:eastAsia="en-US"/>
        </w:rPr>
        <w:t>osing the L</w:t>
      </w:r>
      <w:r>
        <w:rPr>
          <w:rFonts w:eastAsiaTheme="minorHAnsi"/>
          <w:color w:val="auto"/>
          <w:lang w:eastAsia="en-US"/>
        </w:rPr>
        <w:t>ancashire Enterprise Partnership</w:t>
      </w:r>
      <w:r w:rsidRPr="008F0541">
        <w:rPr>
          <w:rFonts w:eastAsiaTheme="minorHAnsi"/>
          <w:color w:val="auto"/>
          <w:lang w:eastAsia="en-US"/>
        </w:rPr>
        <w:t xml:space="preserve"> to ensure it is fully focused and resourced to drive forward agreed productivity and growth priorities.  </w:t>
      </w:r>
    </w:p>
    <w:p w:rsidR="008F0541" w:rsidRPr="008F0541" w:rsidRDefault="00FD3CB8" w:rsidP="007D5D79">
      <w:pPr>
        <w:spacing w:after="0" w:line="240" w:lineRule="auto"/>
        <w:ind w:left="1440" w:hanging="720"/>
        <w:jc w:val="both"/>
        <w:rPr>
          <w:rFonts w:eastAsiaTheme="minorHAnsi"/>
          <w:color w:val="auto"/>
          <w:lang w:eastAsia="en-US"/>
        </w:rPr>
      </w:pPr>
      <w:r w:rsidRPr="008F0541">
        <w:rPr>
          <w:rFonts w:eastAsiaTheme="minorHAnsi"/>
          <w:color w:val="auto"/>
          <w:lang w:eastAsia="en-US"/>
        </w:rPr>
        <w:t xml:space="preserve">  </w:t>
      </w:r>
    </w:p>
    <w:p w:rsidR="008F0541" w:rsidRDefault="00FD3CB8" w:rsidP="007D5D79">
      <w:pPr>
        <w:spacing w:after="0" w:line="240" w:lineRule="auto"/>
        <w:ind w:left="709" w:hanging="709"/>
        <w:jc w:val="both"/>
        <w:rPr>
          <w:rFonts w:eastAsiaTheme="minorHAnsi"/>
          <w:color w:val="auto"/>
          <w:lang w:eastAsia="en-US"/>
        </w:rPr>
      </w:pPr>
      <w:r w:rsidRPr="008F0541">
        <w:rPr>
          <w:rFonts w:eastAsiaTheme="minorHAnsi"/>
          <w:color w:val="auto"/>
          <w:lang w:eastAsia="en-US"/>
        </w:rPr>
        <w:t>3.3</w:t>
      </w:r>
      <w:r w:rsidRPr="008F0541">
        <w:rPr>
          <w:rFonts w:eastAsiaTheme="minorHAnsi"/>
          <w:color w:val="auto"/>
          <w:lang w:eastAsia="en-US"/>
        </w:rPr>
        <w:tab/>
        <w:t>Subject to the view</w:t>
      </w:r>
      <w:r>
        <w:rPr>
          <w:rFonts w:eastAsiaTheme="minorHAnsi"/>
          <w:color w:val="auto"/>
          <w:lang w:eastAsia="en-US"/>
        </w:rPr>
        <w:t xml:space="preserve"> expressed by Directors at the Special Board meeting, the Board are asked to agree that Lancashire Enterprise </w:t>
      </w:r>
      <w:r>
        <w:rPr>
          <w:rFonts w:eastAsiaTheme="minorHAnsi"/>
          <w:color w:val="auto"/>
          <w:lang w:eastAsia="en-US"/>
        </w:rPr>
        <w:t>Partnership Officers scope a transition work programme in response to the Government's Review, in consultation with the Chair</w:t>
      </w:r>
      <w:r>
        <w:rPr>
          <w:rFonts w:eastAsiaTheme="minorHAnsi"/>
          <w:color w:val="auto"/>
          <w:lang w:eastAsia="en-US"/>
        </w:rPr>
        <w:t xml:space="preserve">, as part of a wider repurposing of the Lancashire Enterprise Partnership.  </w:t>
      </w:r>
    </w:p>
    <w:p w:rsidR="007D5D79" w:rsidRPr="008F0541" w:rsidRDefault="00FD3CB8" w:rsidP="007D5D79">
      <w:pPr>
        <w:spacing w:after="0" w:line="240" w:lineRule="auto"/>
        <w:ind w:left="1440" w:hanging="720"/>
        <w:jc w:val="both"/>
        <w:rPr>
          <w:rFonts w:eastAsiaTheme="minorHAnsi"/>
          <w:color w:val="auto"/>
          <w:lang w:eastAsia="en-US"/>
        </w:rPr>
      </w:pPr>
    </w:p>
    <w:p w:rsidR="008F0541" w:rsidRPr="008F0541" w:rsidRDefault="00FD3CB8" w:rsidP="007D5D79">
      <w:pPr>
        <w:spacing w:after="0" w:line="240" w:lineRule="auto"/>
        <w:ind w:left="709" w:hanging="709"/>
        <w:jc w:val="both"/>
        <w:rPr>
          <w:rFonts w:eastAsiaTheme="minorHAnsi"/>
          <w:color w:val="auto"/>
          <w:lang w:eastAsia="en-US"/>
        </w:rPr>
      </w:pPr>
      <w:r w:rsidRPr="008F0541">
        <w:rPr>
          <w:rFonts w:eastAsiaTheme="minorHAnsi"/>
          <w:color w:val="auto"/>
          <w:lang w:eastAsia="en-US"/>
        </w:rPr>
        <w:t>3.4</w:t>
      </w:r>
      <w:r w:rsidRPr="008F0541">
        <w:rPr>
          <w:rFonts w:eastAsiaTheme="minorHAnsi"/>
          <w:color w:val="auto"/>
          <w:lang w:eastAsia="en-US"/>
        </w:rPr>
        <w:tab/>
        <w:t>Given the</w:t>
      </w:r>
      <w:r>
        <w:rPr>
          <w:rFonts w:eastAsiaTheme="minorHAnsi"/>
          <w:color w:val="auto"/>
          <w:lang w:eastAsia="en-US"/>
        </w:rPr>
        <w:t xml:space="preserve"> pace</w:t>
      </w:r>
      <w:r w:rsidRPr="008F0541">
        <w:rPr>
          <w:rFonts w:eastAsiaTheme="minorHAnsi"/>
          <w:color w:val="auto"/>
          <w:lang w:eastAsia="en-US"/>
        </w:rPr>
        <w:t xml:space="preserve"> and importance of the emerging </w:t>
      </w:r>
      <w:r w:rsidRPr="008F0541">
        <w:rPr>
          <w:rFonts w:eastAsiaTheme="minorHAnsi"/>
          <w:color w:val="auto"/>
          <w:lang w:eastAsia="en-US"/>
        </w:rPr>
        <w:t>transition work programme, further special Board meetings in the coming months will be needed. Additional Board dates will be sought in due course</w:t>
      </w:r>
      <w:r>
        <w:rPr>
          <w:rFonts w:eastAsiaTheme="minorHAnsi"/>
          <w:color w:val="auto"/>
          <w:lang w:eastAsia="en-US"/>
        </w:rPr>
        <w:t xml:space="preserve"> as required</w:t>
      </w:r>
      <w:r w:rsidRPr="008F0541">
        <w:rPr>
          <w:rFonts w:eastAsiaTheme="minorHAnsi"/>
          <w:color w:val="auto"/>
          <w:lang w:eastAsia="en-US"/>
        </w:rPr>
        <w:t xml:space="preserve">.   </w:t>
      </w:r>
    </w:p>
    <w:p w:rsidR="00386D34" w:rsidRDefault="00FD3CB8" w:rsidP="007D5D79">
      <w:pPr>
        <w:spacing w:after="0" w:line="240" w:lineRule="auto"/>
        <w:ind w:left="0" w:firstLine="0"/>
      </w:pPr>
    </w:p>
    <w:p w:rsidR="005D0C06" w:rsidRPr="00AB6785" w:rsidRDefault="00FD3CB8" w:rsidP="005D0C06">
      <w:pPr>
        <w:pStyle w:val="Heading5"/>
        <w:rPr>
          <w:rFonts w:ascii="Arial" w:hAnsi="Arial"/>
          <w:b/>
          <w:color w:val="auto"/>
        </w:rPr>
      </w:pPr>
      <w:r w:rsidRPr="00AB6785">
        <w:rPr>
          <w:rFonts w:ascii="Arial" w:hAnsi="Arial"/>
          <w:b/>
          <w:color w:val="auto"/>
        </w:rPr>
        <w:t>List of Background Papers</w:t>
      </w:r>
    </w:p>
    <w:p w:rsidR="005D0C06" w:rsidRDefault="00FD3CB8" w:rsidP="005D0C06"/>
    <w:tbl>
      <w:tblPr>
        <w:tblW w:w="0" w:type="auto"/>
        <w:tblLayout w:type="fixed"/>
        <w:tblLook w:val="0000" w:firstRow="0" w:lastRow="0" w:firstColumn="0" w:lastColumn="0" w:noHBand="0" w:noVBand="0"/>
      </w:tblPr>
      <w:tblGrid>
        <w:gridCol w:w="3510"/>
        <w:gridCol w:w="2492"/>
        <w:gridCol w:w="3178"/>
      </w:tblGrid>
      <w:tr w:rsidR="004555B6" w:rsidTr="00434CCE">
        <w:tc>
          <w:tcPr>
            <w:tcW w:w="3510" w:type="dxa"/>
          </w:tcPr>
          <w:p w:rsidR="005D0C06" w:rsidRPr="00AB6785" w:rsidRDefault="00FD3CB8" w:rsidP="00434CCE">
            <w:pPr>
              <w:pStyle w:val="Heading7"/>
              <w:rPr>
                <w:rFonts w:ascii="Arial" w:hAnsi="Arial" w:cs="Arial"/>
                <w:i w:val="0"/>
                <w:color w:val="auto"/>
              </w:rPr>
            </w:pPr>
            <w:r w:rsidRPr="00AB6785">
              <w:rPr>
                <w:rFonts w:ascii="Arial" w:hAnsi="Arial" w:cs="Arial"/>
                <w:i w:val="0"/>
                <w:color w:val="auto"/>
              </w:rPr>
              <w:t>Paper</w:t>
            </w:r>
          </w:p>
        </w:tc>
        <w:tc>
          <w:tcPr>
            <w:tcW w:w="2492" w:type="dxa"/>
          </w:tcPr>
          <w:p w:rsidR="005D0C06" w:rsidRPr="00AB6785" w:rsidRDefault="00FD3CB8" w:rsidP="00434CCE">
            <w:pPr>
              <w:pStyle w:val="Heading7"/>
              <w:rPr>
                <w:rFonts w:ascii="Arial" w:hAnsi="Arial" w:cs="Arial"/>
                <w:i w:val="0"/>
                <w:color w:val="auto"/>
              </w:rPr>
            </w:pPr>
            <w:r w:rsidRPr="00AB6785">
              <w:rPr>
                <w:rFonts w:ascii="Arial" w:hAnsi="Arial" w:cs="Arial"/>
                <w:i w:val="0"/>
                <w:color w:val="auto"/>
              </w:rPr>
              <w:t>Date</w:t>
            </w:r>
          </w:p>
        </w:tc>
        <w:tc>
          <w:tcPr>
            <w:tcW w:w="3178" w:type="dxa"/>
          </w:tcPr>
          <w:p w:rsidR="005D0C06" w:rsidRPr="00AB6785" w:rsidRDefault="00FD3CB8" w:rsidP="00434CCE">
            <w:pPr>
              <w:pStyle w:val="Heading7"/>
              <w:rPr>
                <w:rFonts w:ascii="Arial" w:hAnsi="Arial" w:cs="Arial"/>
                <w:i w:val="0"/>
                <w:color w:val="auto"/>
              </w:rPr>
            </w:pPr>
            <w:r w:rsidRPr="00AB6785">
              <w:rPr>
                <w:rFonts w:ascii="Arial" w:hAnsi="Arial" w:cs="Arial"/>
                <w:i w:val="0"/>
                <w:color w:val="auto"/>
              </w:rPr>
              <w:t>Contact/Tel</w:t>
            </w:r>
          </w:p>
        </w:tc>
      </w:tr>
      <w:tr w:rsidR="004555B6" w:rsidTr="00434CCE">
        <w:tc>
          <w:tcPr>
            <w:tcW w:w="3510" w:type="dxa"/>
          </w:tcPr>
          <w:p w:rsidR="005D0C06" w:rsidRPr="00AB6785" w:rsidRDefault="00FD3CB8" w:rsidP="00434CCE">
            <w:pPr>
              <w:rPr>
                <w:color w:val="auto"/>
              </w:rPr>
            </w:pPr>
          </w:p>
          <w:p w:rsidR="005D0C06" w:rsidRDefault="00FD3CB8" w:rsidP="00434CCE">
            <w:pPr>
              <w:rPr>
                <w:color w:val="auto"/>
              </w:rPr>
            </w:pPr>
            <w:r>
              <w:rPr>
                <w:color w:val="auto"/>
              </w:rPr>
              <w:t>None</w:t>
            </w:r>
          </w:p>
          <w:p w:rsidR="005D0C06" w:rsidRPr="00AB6785" w:rsidRDefault="00FD3CB8" w:rsidP="00434CCE">
            <w:pPr>
              <w:rPr>
                <w:color w:val="auto"/>
              </w:rPr>
            </w:pPr>
          </w:p>
        </w:tc>
        <w:tc>
          <w:tcPr>
            <w:tcW w:w="2492" w:type="dxa"/>
          </w:tcPr>
          <w:p w:rsidR="005D0C06" w:rsidRPr="00AB6785" w:rsidRDefault="00FD3CB8" w:rsidP="00434CCE">
            <w:pPr>
              <w:rPr>
                <w:color w:val="auto"/>
              </w:rPr>
            </w:pPr>
          </w:p>
        </w:tc>
        <w:tc>
          <w:tcPr>
            <w:tcW w:w="3178" w:type="dxa"/>
          </w:tcPr>
          <w:p w:rsidR="005D0C06" w:rsidRPr="00AB6785" w:rsidRDefault="00FD3CB8" w:rsidP="00434CCE">
            <w:pPr>
              <w:rPr>
                <w:color w:val="auto"/>
              </w:rPr>
            </w:pPr>
          </w:p>
        </w:tc>
      </w:tr>
      <w:tr w:rsidR="004555B6" w:rsidTr="00434CCE">
        <w:trPr>
          <w:cantSplit/>
        </w:trPr>
        <w:tc>
          <w:tcPr>
            <w:tcW w:w="9180" w:type="dxa"/>
            <w:gridSpan w:val="3"/>
          </w:tcPr>
          <w:p w:rsidR="005D0C06" w:rsidRDefault="00FD3CB8" w:rsidP="00434CCE"/>
          <w:p w:rsidR="005D0C06" w:rsidRDefault="00FD3CB8" w:rsidP="00434CCE">
            <w:r>
              <w:t xml:space="preserve">Reason for inclusion in Part II, if appropriate </w:t>
            </w:r>
          </w:p>
          <w:p w:rsidR="005D0C06" w:rsidRDefault="00FD3CB8" w:rsidP="00434CCE"/>
          <w:p w:rsidR="005D0C06" w:rsidRPr="00F95C8B" w:rsidRDefault="00FD3CB8" w:rsidP="00434CCE">
            <w:pPr>
              <w:rPr>
                <w:color w:val="auto"/>
              </w:rPr>
            </w:pPr>
            <w:r>
              <w:rPr>
                <w:color w:val="auto"/>
              </w:rPr>
              <w:t>N/A</w:t>
            </w:r>
          </w:p>
          <w:p w:rsidR="005D0C06" w:rsidRDefault="00FD3CB8" w:rsidP="00434CCE">
            <w:pPr>
              <w:jc w:val="both"/>
            </w:pPr>
          </w:p>
        </w:tc>
      </w:tr>
    </w:tbl>
    <w:p w:rsidR="005D0C06" w:rsidRDefault="00FD3CB8"/>
    <w:sectPr w:rsidR="005D0C06">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D3CB8">
      <w:pPr>
        <w:spacing w:after="0" w:line="240" w:lineRule="auto"/>
      </w:pPr>
      <w:r>
        <w:separator/>
      </w:r>
    </w:p>
  </w:endnote>
  <w:endnote w:type="continuationSeparator" w:id="0">
    <w:p w:rsidR="00000000" w:rsidRDefault="00FD3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D3CB8">
      <w:pPr>
        <w:spacing w:after="0" w:line="240" w:lineRule="auto"/>
      </w:pPr>
      <w:r>
        <w:separator/>
      </w:r>
    </w:p>
  </w:footnote>
  <w:footnote w:type="continuationSeparator" w:id="0">
    <w:p w:rsidR="00000000" w:rsidRDefault="00FD3C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FD3CB8">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823055"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D4129"/>
    <w:multiLevelType w:val="hybridMultilevel"/>
    <w:tmpl w:val="227C4C7A"/>
    <w:lvl w:ilvl="0" w:tplc="23A6F786">
      <w:start w:val="1"/>
      <w:numFmt w:val="decimal"/>
      <w:lvlText w:val="%1."/>
      <w:lvlJc w:val="left"/>
      <w:pPr>
        <w:ind w:left="720" w:hanging="360"/>
      </w:pPr>
      <w:rPr>
        <w:rFonts w:hint="default"/>
      </w:rPr>
    </w:lvl>
    <w:lvl w:ilvl="1" w:tplc="6292F8D8" w:tentative="1">
      <w:start w:val="1"/>
      <w:numFmt w:val="lowerLetter"/>
      <w:lvlText w:val="%2."/>
      <w:lvlJc w:val="left"/>
      <w:pPr>
        <w:ind w:left="1440" w:hanging="360"/>
      </w:pPr>
    </w:lvl>
    <w:lvl w:ilvl="2" w:tplc="0AD01B46" w:tentative="1">
      <w:start w:val="1"/>
      <w:numFmt w:val="lowerRoman"/>
      <w:lvlText w:val="%3."/>
      <w:lvlJc w:val="right"/>
      <w:pPr>
        <w:ind w:left="2160" w:hanging="180"/>
      </w:pPr>
    </w:lvl>
    <w:lvl w:ilvl="3" w:tplc="D138F1AE" w:tentative="1">
      <w:start w:val="1"/>
      <w:numFmt w:val="decimal"/>
      <w:lvlText w:val="%4."/>
      <w:lvlJc w:val="left"/>
      <w:pPr>
        <w:ind w:left="2880" w:hanging="360"/>
      </w:pPr>
    </w:lvl>
    <w:lvl w:ilvl="4" w:tplc="2C7ABAE0" w:tentative="1">
      <w:start w:val="1"/>
      <w:numFmt w:val="lowerLetter"/>
      <w:lvlText w:val="%5."/>
      <w:lvlJc w:val="left"/>
      <w:pPr>
        <w:ind w:left="3600" w:hanging="360"/>
      </w:pPr>
    </w:lvl>
    <w:lvl w:ilvl="5" w:tplc="A8EAB7C8" w:tentative="1">
      <w:start w:val="1"/>
      <w:numFmt w:val="lowerRoman"/>
      <w:lvlText w:val="%6."/>
      <w:lvlJc w:val="right"/>
      <w:pPr>
        <w:ind w:left="4320" w:hanging="180"/>
      </w:pPr>
    </w:lvl>
    <w:lvl w:ilvl="6" w:tplc="F39C691A" w:tentative="1">
      <w:start w:val="1"/>
      <w:numFmt w:val="decimal"/>
      <w:lvlText w:val="%7."/>
      <w:lvlJc w:val="left"/>
      <w:pPr>
        <w:ind w:left="5040" w:hanging="360"/>
      </w:pPr>
    </w:lvl>
    <w:lvl w:ilvl="7" w:tplc="8EC80DD8" w:tentative="1">
      <w:start w:val="1"/>
      <w:numFmt w:val="lowerLetter"/>
      <w:lvlText w:val="%8."/>
      <w:lvlJc w:val="left"/>
      <w:pPr>
        <w:ind w:left="5760" w:hanging="360"/>
      </w:pPr>
    </w:lvl>
    <w:lvl w:ilvl="8" w:tplc="8EE696AA" w:tentative="1">
      <w:start w:val="1"/>
      <w:numFmt w:val="lowerRoman"/>
      <w:lvlText w:val="%9."/>
      <w:lvlJc w:val="right"/>
      <w:pPr>
        <w:ind w:left="6480" w:hanging="180"/>
      </w:pPr>
    </w:lvl>
  </w:abstractNum>
  <w:abstractNum w:abstractNumId="1"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2" w15:restartNumberingAfterBreak="0">
    <w:nsid w:val="2D2473D4"/>
    <w:multiLevelType w:val="hybridMultilevel"/>
    <w:tmpl w:val="0BBA2C0C"/>
    <w:lvl w:ilvl="0" w:tplc="24BA4C28">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1610A416">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7332ACF0">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0DBAFCB6">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76063214">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853E2DDA">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89EA4196">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80BAE444">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C7386730">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3" w15:restartNumberingAfterBreak="0">
    <w:nsid w:val="423F2234"/>
    <w:multiLevelType w:val="hybridMultilevel"/>
    <w:tmpl w:val="813412BA"/>
    <w:lvl w:ilvl="0" w:tplc="DD44245C">
      <w:start w:val="1"/>
      <w:numFmt w:val="lowerRoman"/>
      <w:lvlText w:val="%1."/>
      <w:lvlJc w:val="left"/>
      <w:pPr>
        <w:ind w:left="1440" w:hanging="720"/>
      </w:pPr>
      <w:rPr>
        <w:rFonts w:hint="default"/>
        <w:strike w:val="0"/>
      </w:rPr>
    </w:lvl>
    <w:lvl w:ilvl="1" w:tplc="26841D82" w:tentative="1">
      <w:start w:val="1"/>
      <w:numFmt w:val="lowerLetter"/>
      <w:lvlText w:val="%2."/>
      <w:lvlJc w:val="left"/>
      <w:pPr>
        <w:ind w:left="1800" w:hanging="360"/>
      </w:pPr>
    </w:lvl>
    <w:lvl w:ilvl="2" w:tplc="57EEBC5C" w:tentative="1">
      <w:start w:val="1"/>
      <w:numFmt w:val="lowerRoman"/>
      <w:lvlText w:val="%3."/>
      <w:lvlJc w:val="right"/>
      <w:pPr>
        <w:ind w:left="2520" w:hanging="180"/>
      </w:pPr>
    </w:lvl>
    <w:lvl w:ilvl="3" w:tplc="C6F2CC38" w:tentative="1">
      <w:start w:val="1"/>
      <w:numFmt w:val="decimal"/>
      <w:lvlText w:val="%4."/>
      <w:lvlJc w:val="left"/>
      <w:pPr>
        <w:ind w:left="3240" w:hanging="360"/>
      </w:pPr>
    </w:lvl>
    <w:lvl w:ilvl="4" w:tplc="09A8E1AA" w:tentative="1">
      <w:start w:val="1"/>
      <w:numFmt w:val="lowerLetter"/>
      <w:lvlText w:val="%5."/>
      <w:lvlJc w:val="left"/>
      <w:pPr>
        <w:ind w:left="3960" w:hanging="360"/>
      </w:pPr>
    </w:lvl>
    <w:lvl w:ilvl="5" w:tplc="DF5A1088" w:tentative="1">
      <w:start w:val="1"/>
      <w:numFmt w:val="lowerRoman"/>
      <w:lvlText w:val="%6."/>
      <w:lvlJc w:val="right"/>
      <w:pPr>
        <w:ind w:left="4680" w:hanging="180"/>
      </w:pPr>
    </w:lvl>
    <w:lvl w:ilvl="6" w:tplc="965A71FC" w:tentative="1">
      <w:start w:val="1"/>
      <w:numFmt w:val="decimal"/>
      <w:lvlText w:val="%7."/>
      <w:lvlJc w:val="left"/>
      <w:pPr>
        <w:ind w:left="5400" w:hanging="360"/>
      </w:pPr>
    </w:lvl>
    <w:lvl w:ilvl="7" w:tplc="3306F2A6" w:tentative="1">
      <w:start w:val="1"/>
      <w:numFmt w:val="lowerLetter"/>
      <w:lvlText w:val="%8."/>
      <w:lvlJc w:val="left"/>
      <w:pPr>
        <w:ind w:left="6120" w:hanging="360"/>
      </w:pPr>
    </w:lvl>
    <w:lvl w:ilvl="8" w:tplc="6DA6E0CE" w:tentative="1">
      <w:start w:val="1"/>
      <w:numFmt w:val="lowerRoman"/>
      <w:lvlText w:val="%9."/>
      <w:lvlJc w:val="right"/>
      <w:pPr>
        <w:ind w:left="6840" w:hanging="180"/>
      </w:pPr>
    </w:lvl>
  </w:abstractNum>
  <w:abstractNum w:abstractNumId="4"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5" w15:restartNumberingAfterBreak="0">
    <w:nsid w:val="5335691B"/>
    <w:multiLevelType w:val="hybridMultilevel"/>
    <w:tmpl w:val="6CEE5578"/>
    <w:lvl w:ilvl="0" w:tplc="2526AA1E">
      <w:start w:val="1"/>
      <w:numFmt w:val="lowerRoman"/>
      <w:lvlText w:val="(%1)"/>
      <w:lvlJc w:val="left"/>
      <w:pPr>
        <w:ind w:left="1080" w:hanging="720"/>
      </w:pPr>
      <w:rPr>
        <w:rFonts w:hint="default"/>
      </w:rPr>
    </w:lvl>
    <w:lvl w:ilvl="1" w:tplc="CA20D872" w:tentative="1">
      <w:start w:val="1"/>
      <w:numFmt w:val="lowerLetter"/>
      <w:lvlText w:val="%2."/>
      <w:lvlJc w:val="left"/>
      <w:pPr>
        <w:ind w:left="1440" w:hanging="360"/>
      </w:pPr>
    </w:lvl>
    <w:lvl w:ilvl="2" w:tplc="38464DFC" w:tentative="1">
      <w:start w:val="1"/>
      <w:numFmt w:val="lowerRoman"/>
      <w:lvlText w:val="%3."/>
      <w:lvlJc w:val="right"/>
      <w:pPr>
        <w:ind w:left="2160" w:hanging="180"/>
      </w:pPr>
    </w:lvl>
    <w:lvl w:ilvl="3" w:tplc="3ED26120" w:tentative="1">
      <w:start w:val="1"/>
      <w:numFmt w:val="decimal"/>
      <w:lvlText w:val="%4."/>
      <w:lvlJc w:val="left"/>
      <w:pPr>
        <w:ind w:left="2880" w:hanging="360"/>
      </w:pPr>
    </w:lvl>
    <w:lvl w:ilvl="4" w:tplc="7A5802AE" w:tentative="1">
      <w:start w:val="1"/>
      <w:numFmt w:val="lowerLetter"/>
      <w:lvlText w:val="%5."/>
      <w:lvlJc w:val="left"/>
      <w:pPr>
        <w:ind w:left="3600" w:hanging="360"/>
      </w:pPr>
    </w:lvl>
    <w:lvl w:ilvl="5" w:tplc="15AA72FA" w:tentative="1">
      <w:start w:val="1"/>
      <w:numFmt w:val="lowerRoman"/>
      <w:lvlText w:val="%6."/>
      <w:lvlJc w:val="right"/>
      <w:pPr>
        <w:ind w:left="4320" w:hanging="180"/>
      </w:pPr>
    </w:lvl>
    <w:lvl w:ilvl="6" w:tplc="458430AA" w:tentative="1">
      <w:start w:val="1"/>
      <w:numFmt w:val="decimal"/>
      <w:lvlText w:val="%7."/>
      <w:lvlJc w:val="left"/>
      <w:pPr>
        <w:ind w:left="5040" w:hanging="360"/>
      </w:pPr>
    </w:lvl>
    <w:lvl w:ilvl="7" w:tplc="2FD2F304" w:tentative="1">
      <w:start w:val="1"/>
      <w:numFmt w:val="lowerLetter"/>
      <w:lvlText w:val="%8."/>
      <w:lvlJc w:val="left"/>
      <w:pPr>
        <w:ind w:left="5760" w:hanging="360"/>
      </w:pPr>
    </w:lvl>
    <w:lvl w:ilvl="8" w:tplc="6630A942"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5B6"/>
    <w:rsid w:val="004555B6"/>
    <w:rsid w:val="00FD3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6326B3-619F-44A5-B72C-4F1581F76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0C0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5D0C06"/>
    <w:rPr>
      <w:rFonts w:asciiTheme="majorHAnsi" w:eastAsiaTheme="majorEastAsia" w:hAnsiTheme="majorHAnsi" w:cstheme="majorBidi"/>
      <w:i/>
      <w:iCs/>
      <w:color w:val="1F4D78" w:themeColor="accent1" w:themeShade="7F"/>
      <w:sz w:val="24"/>
      <w:szCs w:val="24"/>
      <w:lang w:eastAsia="en-GB"/>
    </w:rPr>
  </w:style>
  <w:style w:type="character" w:styleId="CommentReference">
    <w:name w:val="annotation reference"/>
    <w:basedOn w:val="DefaultParagraphFont"/>
    <w:uiPriority w:val="99"/>
    <w:semiHidden/>
    <w:unhideWhenUsed/>
    <w:rsid w:val="008F0541"/>
    <w:rPr>
      <w:sz w:val="16"/>
      <w:szCs w:val="16"/>
    </w:rPr>
  </w:style>
  <w:style w:type="paragraph" w:styleId="CommentText">
    <w:name w:val="annotation text"/>
    <w:basedOn w:val="Normal"/>
    <w:link w:val="CommentTextChar"/>
    <w:uiPriority w:val="99"/>
    <w:semiHidden/>
    <w:unhideWhenUsed/>
    <w:rsid w:val="008F0541"/>
    <w:pPr>
      <w:spacing w:after="160" w:line="240" w:lineRule="auto"/>
      <w:ind w:left="0" w:firstLine="0"/>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semiHidden/>
    <w:rsid w:val="008F0541"/>
    <w:rPr>
      <w:sz w:val="20"/>
      <w:szCs w:val="20"/>
    </w:rPr>
  </w:style>
  <w:style w:type="paragraph" w:styleId="BalloonText">
    <w:name w:val="Balloon Text"/>
    <w:basedOn w:val="Normal"/>
    <w:link w:val="BalloonTextChar"/>
    <w:uiPriority w:val="99"/>
    <w:semiHidden/>
    <w:unhideWhenUsed/>
    <w:rsid w:val="008F05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541"/>
    <w:rPr>
      <w:rFonts w:ascii="Segoe UI" w:eastAsia="Calibri" w:hAnsi="Segoe UI" w:cs="Segoe UI"/>
      <w:color w:val="000000"/>
      <w:sz w:val="18"/>
      <w:szCs w:val="18"/>
      <w:lang w:eastAsia="en-GB"/>
    </w:rPr>
  </w:style>
  <w:style w:type="paragraph" w:styleId="CommentSubject">
    <w:name w:val="annotation subject"/>
    <w:basedOn w:val="CommentText"/>
    <w:next w:val="CommentText"/>
    <w:link w:val="CommentSubjectChar"/>
    <w:uiPriority w:val="99"/>
    <w:semiHidden/>
    <w:unhideWhenUsed/>
    <w:rsid w:val="008F0541"/>
    <w:pPr>
      <w:spacing w:after="5"/>
      <w:ind w:left="542" w:hanging="542"/>
    </w:pPr>
    <w:rPr>
      <w:rFonts w:ascii="Arial" w:eastAsia="Calibri" w:hAnsi="Arial" w:cs="Arial"/>
      <w:b/>
      <w:bCs/>
      <w:color w:val="000000"/>
      <w:lang w:eastAsia="en-GB"/>
    </w:rPr>
  </w:style>
  <w:style w:type="character" w:customStyle="1" w:styleId="CommentSubjectChar">
    <w:name w:val="Comment Subject Char"/>
    <w:basedOn w:val="CommentTextChar"/>
    <w:link w:val="CommentSubject"/>
    <w:uiPriority w:val="99"/>
    <w:semiHidden/>
    <w:rsid w:val="008F0541"/>
    <w:rPr>
      <w:rFonts w:ascii="Arial" w:eastAsia="Calibri" w:hAnsi="Arial" w:cs="Arial"/>
      <w:b/>
      <w:bCs/>
      <w:color w:val="000000"/>
      <w:sz w:val="20"/>
      <w:szCs w:val="20"/>
      <w:lang w:eastAsia="en-GB"/>
    </w:rPr>
  </w:style>
  <w:style w:type="character" w:styleId="Hyperlink">
    <w:name w:val="Hyperlink"/>
    <w:basedOn w:val="DefaultParagraphFont"/>
    <w:uiPriority w:val="99"/>
    <w:unhideWhenUsed/>
    <w:rsid w:val="009B5AD5"/>
    <w:rPr>
      <w:color w:val="0563C1" w:themeColor="hyperlink"/>
      <w:u w:val="single"/>
    </w:rPr>
  </w:style>
  <w:style w:type="paragraph" w:styleId="Revision">
    <w:name w:val="Revision"/>
    <w:hidden/>
    <w:uiPriority w:val="99"/>
    <w:semiHidden/>
    <w:rsid w:val="00973966"/>
    <w:pPr>
      <w:spacing w:after="0" w:line="240" w:lineRule="auto"/>
    </w:pPr>
    <w:rPr>
      <w:rFonts w:ascii="Arial" w:eastAsia="Calibri"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kelly@lancashir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strengthened-local-enterprise-partnershi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41D0E-6C5A-4C21-BB3C-E9B564291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5</Pages>
  <Words>1604</Words>
  <Characters>9147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10730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20</cp:revision>
  <dcterms:created xsi:type="dcterms:W3CDTF">2014-12-03T08:17:00Z</dcterms:created>
  <dcterms:modified xsi:type="dcterms:W3CDTF">2018-09-10T10:35:00Z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Strengthened Local Enterprise Partnerships – Government LEP Review</vt:lpwstr>
  </property>
  <property fmtid="{D5CDD505-2E9C-101B-9397-08002B2CF9AE}" pid="3" name="LeadOfficer">
    <vt:lpwstr>Andy Milroy</vt:lpwstr>
  </property>
  <property fmtid="{D5CDD505-2E9C-101B-9397-08002B2CF9AE}" pid="4" name="LeadOfficerEmail">
    <vt:lpwstr>andy.milroy@lancashire.gov.uk</vt:lpwstr>
  </property>
  <property fmtid="{D5CDD505-2E9C-101B-9397-08002B2CF9AE}" pid="5" name="LeadOfficerTel">
    <vt:lpwstr>Tel: 01772 530354</vt:lpwstr>
  </property>
  <property fmtid="{D5CDD505-2E9C-101B-9397-08002B2CF9AE}" pid="6" name="MeetingDate">
    <vt:lpwstr>Wednesday, 12 September 2018</vt:lpwstr>
  </property>
</Properties>
</file>